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4C13F" w14:textId="77777777" w:rsidR="007E217D" w:rsidRPr="00E83E0D" w:rsidRDefault="007E217D" w:rsidP="007E217D">
      <w:pPr>
        <w:rPr>
          <w:rStyle w:val="Heading1Char"/>
          <w:b w:val="0"/>
          <w:color w:val="FFFFFF"/>
          <w:sz w:val="18"/>
          <w:szCs w:val="18"/>
        </w:rPr>
      </w:pPr>
      <w:bookmarkStart w:id="0" w:name="_GoBack"/>
      <w:bookmarkEnd w:id="0"/>
    </w:p>
    <w:tbl>
      <w:tblPr>
        <w:tblW w:w="0" w:type="auto"/>
        <w:tblInd w:w="108" w:type="dxa"/>
        <w:shd w:val="clear" w:color="auto" w:fill="12263F"/>
        <w:tblLook w:val="04A0" w:firstRow="1" w:lastRow="0" w:firstColumn="1" w:lastColumn="0" w:noHBand="0" w:noVBand="1"/>
      </w:tblPr>
      <w:tblGrid>
        <w:gridCol w:w="4145"/>
      </w:tblGrid>
      <w:tr w:rsidR="007E217D" w:rsidRPr="00E83E0D" w14:paraId="13B3E884" w14:textId="77777777" w:rsidTr="00F863E9">
        <w:trPr>
          <w:trHeight w:hRule="exact" w:val="394"/>
        </w:trPr>
        <w:tc>
          <w:tcPr>
            <w:tcW w:w="4145" w:type="dxa"/>
            <w:shd w:val="clear" w:color="auto" w:fill="12263F"/>
            <w:vAlign w:val="center"/>
          </w:tcPr>
          <w:p w14:paraId="313685B3" w14:textId="0BFBBF85" w:rsidR="007E217D" w:rsidRPr="00E83E0D" w:rsidRDefault="0070545A" w:rsidP="00F863E9">
            <w:pPr>
              <w:rPr>
                <w:rStyle w:val="Heading1Char"/>
                <w:b w:val="0"/>
                <w:color w:val="FFFFFF"/>
                <w:sz w:val="18"/>
                <w:szCs w:val="18"/>
              </w:rPr>
            </w:pPr>
            <w:r>
              <w:rPr>
                <w:rStyle w:val="Heading1Char"/>
                <w:b w:val="0"/>
                <w:color w:val="FFFFFF"/>
                <w:sz w:val="18"/>
                <w:szCs w:val="18"/>
              </w:rPr>
              <w:t>PARENT</w:t>
            </w:r>
            <w:r w:rsidR="00331823">
              <w:rPr>
                <w:rStyle w:val="Heading1Char"/>
                <w:b w:val="0"/>
                <w:color w:val="FFFFFF"/>
                <w:sz w:val="18"/>
                <w:szCs w:val="18"/>
              </w:rPr>
              <w:t>/</w:t>
            </w:r>
            <w:r w:rsidR="00914C84">
              <w:rPr>
                <w:rStyle w:val="Heading1Char"/>
                <w:b w:val="0"/>
                <w:color w:val="FFFFFF"/>
                <w:sz w:val="18"/>
                <w:szCs w:val="18"/>
              </w:rPr>
              <w:t>CARER</w:t>
            </w:r>
            <w:r w:rsidR="00331823">
              <w:rPr>
                <w:rStyle w:val="Heading1Char"/>
                <w:b w:val="0"/>
                <w:color w:val="FFFFFF"/>
                <w:sz w:val="18"/>
                <w:szCs w:val="18"/>
              </w:rPr>
              <w:t xml:space="preserve"> </w:t>
            </w:r>
            <w:r>
              <w:rPr>
                <w:rStyle w:val="Heading1Char"/>
                <w:b w:val="0"/>
                <w:color w:val="FFFFFF"/>
                <w:sz w:val="18"/>
                <w:szCs w:val="18"/>
              </w:rPr>
              <w:t>FACTSHEET</w:t>
            </w:r>
            <w:r w:rsidR="008E03DD">
              <w:rPr>
                <w:rStyle w:val="Heading1Char"/>
                <w:b w:val="0"/>
                <w:color w:val="FFFFFF"/>
                <w:sz w:val="18"/>
                <w:szCs w:val="18"/>
              </w:rPr>
              <w:t xml:space="preserve"> – </w:t>
            </w:r>
            <w:r w:rsidR="00F863E9">
              <w:rPr>
                <w:rStyle w:val="Heading1Char"/>
                <w:b w:val="0"/>
                <w:color w:val="FFFFFF"/>
                <w:sz w:val="18"/>
                <w:szCs w:val="18"/>
              </w:rPr>
              <w:t xml:space="preserve">MARCH </w:t>
            </w:r>
            <w:r w:rsidR="00A53AAA">
              <w:rPr>
                <w:rStyle w:val="Heading1Char"/>
                <w:b w:val="0"/>
                <w:color w:val="FFFFFF"/>
                <w:sz w:val="18"/>
                <w:szCs w:val="18"/>
              </w:rPr>
              <w:t>2025</w:t>
            </w:r>
          </w:p>
        </w:tc>
      </w:tr>
      <w:tr w:rsidR="00914C84" w:rsidRPr="00E83E0D" w14:paraId="7B01B3B3" w14:textId="77777777" w:rsidTr="00F863E9">
        <w:trPr>
          <w:trHeight w:hRule="exact" w:val="60"/>
        </w:trPr>
        <w:tc>
          <w:tcPr>
            <w:tcW w:w="4145" w:type="dxa"/>
            <w:shd w:val="clear" w:color="auto" w:fill="12263F"/>
            <w:vAlign w:val="center"/>
          </w:tcPr>
          <w:p w14:paraId="7AB7DF62" w14:textId="58800A7D" w:rsidR="00914C84" w:rsidRPr="00914C84" w:rsidRDefault="00914C84" w:rsidP="0070545A">
            <w:pPr>
              <w:rPr>
                <w:rStyle w:val="Heading1Char"/>
                <w:color w:val="FFFFFF"/>
                <w:sz w:val="18"/>
                <w:szCs w:val="18"/>
              </w:rPr>
            </w:pPr>
          </w:p>
        </w:tc>
      </w:tr>
    </w:tbl>
    <w:p w14:paraId="77EBC42D" w14:textId="77777777" w:rsidR="0070545A" w:rsidRPr="00AC5760" w:rsidRDefault="008E03DD" w:rsidP="00331823">
      <w:pPr>
        <w:pStyle w:val="4Heading1"/>
        <w:spacing w:before="120" w:after="120"/>
      </w:pPr>
      <w:r>
        <w:t>Child safety on YouTube Kids</w:t>
      </w:r>
    </w:p>
    <w:p w14:paraId="2AD1E357" w14:textId="77777777" w:rsidR="008E03DD" w:rsidRPr="009032D6" w:rsidRDefault="004125FB" w:rsidP="009032D6">
      <w:pPr>
        <w:pStyle w:val="2Subheadblue"/>
        <w:rPr>
          <w:color w:val="FFCD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18874A0B" wp14:editId="1930424B">
                <wp:simplePos x="0" y="0"/>
                <wp:positionH relativeFrom="margin">
                  <wp:align>left</wp:align>
                </wp:positionH>
                <wp:positionV relativeFrom="paragraph">
                  <wp:posOffset>26034</wp:posOffset>
                </wp:positionV>
                <wp:extent cx="6149340" cy="0"/>
                <wp:effectExtent l="0" t="0" r="0" b="0"/>
                <wp:wrapNone/>
                <wp:docPr id="1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C200DA" id="Straight Connector 3" o:spid="_x0000_s1026" style="position:absolute;z-index:251658752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margin;mso-height-relative:page" from="0,2.05pt" to="484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" strokecolor="#ffcd00" strokeweight="1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E03DD">
        <w:t xml:space="preserve">What’s the problem? </w:t>
      </w:r>
    </w:p>
    <w:p w14:paraId="510B5726" w14:textId="6B01118D" w:rsidR="008E03DD" w:rsidRDefault="00144E43" w:rsidP="008E03DD">
      <w:pPr>
        <w:pStyle w:val="1bodycopy"/>
      </w:pPr>
      <w:hyperlink r:id="rId8" w:history="1">
        <w:r w:rsidR="008E03DD" w:rsidRPr="008E03DD">
          <w:rPr>
            <w:rStyle w:val="Hyperlink"/>
          </w:rPr>
          <w:t>YouTube Kids</w:t>
        </w:r>
      </w:hyperlink>
      <w:r w:rsidR="008E03DD">
        <w:t xml:space="preserve"> </w:t>
      </w:r>
      <w:r w:rsidR="004160D1">
        <w:t>a</w:t>
      </w:r>
      <w:r w:rsidR="008E03DD">
        <w:t xml:space="preserve">utomatically filters out </w:t>
      </w:r>
      <w:r w:rsidR="009032D6">
        <w:t>most inappropriate content</w:t>
      </w:r>
      <w:r w:rsidR="00315E54">
        <w:t xml:space="preserve"> for children</w:t>
      </w:r>
      <w:r w:rsidR="004160D1">
        <w:t xml:space="preserve"> aged</w:t>
      </w:r>
      <w:r w:rsidR="00315E54">
        <w:t xml:space="preserve"> 12 and under</w:t>
      </w:r>
      <w:r w:rsidR="009032D6">
        <w:t>. But</w:t>
      </w:r>
      <w:r w:rsidR="008E03DD">
        <w:t xml:space="preserve"> no automated system is perfect, so it may not catch everything. </w:t>
      </w:r>
    </w:p>
    <w:p w14:paraId="2164B39F" w14:textId="0B44C85F" w:rsidR="00315E54" w:rsidRDefault="008E03DD" w:rsidP="00315E54">
      <w:pPr>
        <w:pStyle w:val="1bodycopy"/>
      </w:pPr>
      <w:r>
        <w:t>Videos that look like they’re child-friendly c</w:t>
      </w:r>
      <w:r w:rsidR="00331823">
        <w:t>ould</w:t>
      </w:r>
      <w:r>
        <w:t xml:space="preserve"> include violent or disturbing content. They might be suggested videos, or appear in search results. </w:t>
      </w:r>
    </w:p>
    <w:p w14:paraId="1A788732" w14:textId="57AF7C4C" w:rsidR="008E03DD" w:rsidRDefault="004125FB" w:rsidP="008E03DD">
      <w:pPr>
        <w:pStyle w:val="2Subheadblue"/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B6BF6DC" wp14:editId="27EA37EE">
                <wp:simplePos x="0" y="0"/>
                <wp:positionH relativeFrom="margin">
                  <wp:align>left</wp:align>
                </wp:positionH>
                <wp:positionV relativeFrom="paragraph">
                  <wp:posOffset>50799</wp:posOffset>
                </wp:positionV>
                <wp:extent cx="6158865" cy="0"/>
                <wp:effectExtent l="0" t="0" r="635" b="0"/>
                <wp:wrapNone/>
                <wp:docPr id="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954424" id="Straight Connector 2" o:spid="_x0000_s1026" style="position:absolute;flip:y;z-index:251657728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margin;mso-height-relative:margin" from="0,4pt" to="484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" strokecolor="#ffcd00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E2A73">
        <w:t>5</w:t>
      </w:r>
      <w:r w:rsidR="008E03DD">
        <w:t xml:space="preserve"> steps to take to help keep your child safe </w:t>
      </w:r>
    </w:p>
    <w:p w14:paraId="6FE92C05" w14:textId="415ABC0A" w:rsidR="00A53AAA" w:rsidRDefault="008E03DD" w:rsidP="008E03DD">
      <w:pPr>
        <w:pStyle w:val="1bodycopy"/>
      </w:pPr>
      <w:r>
        <w:t xml:space="preserve">YouTube Kids takes you through parental controls when you set it up. Make sure </w:t>
      </w:r>
      <w:r w:rsidR="0004458A">
        <w:t>you</w:t>
      </w:r>
      <w:r>
        <w:t xml:space="preserve"> set yourself up as a parent and then add child accounts. </w:t>
      </w:r>
    </w:p>
    <w:p w14:paraId="6F97FF88" w14:textId="44FFAD80" w:rsidR="008E03DD" w:rsidRDefault="00A53AAA" w:rsidP="008E03DD">
      <w:pPr>
        <w:pStyle w:val="1bodycopy"/>
      </w:pPr>
      <w:r>
        <w:t>You can</w:t>
      </w:r>
      <w:r w:rsidR="004160D1">
        <w:t xml:space="preserve"> s</w:t>
      </w:r>
      <w:r w:rsidR="008E03DD">
        <w:t>et it up o</w:t>
      </w:r>
      <w:r w:rsidR="004160D1">
        <w:t>n the website (</w:t>
      </w:r>
      <w:hyperlink r:id="rId9" w:history="1">
        <w:r w:rsidR="004160D1" w:rsidRPr="00FF44E2">
          <w:rPr>
            <w:rStyle w:val="Hyperlink"/>
            <w:iCs/>
          </w:rPr>
          <w:t>https://www.youtubekids.com/</w:t>
        </w:r>
      </w:hyperlink>
      <w:r w:rsidR="004160D1">
        <w:t xml:space="preserve">) or download the app. </w:t>
      </w:r>
      <w:r w:rsidR="008E03DD">
        <w:t xml:space="preserve">Once you’re set up, follow the steps below. </w:t>
      </w:r>
    </w:p>
    <w:p w14:paraId="24C600FE" w14:textId="77777777" w:rsidR="00F71557" w:rsidRDefault="00F71557" w:rsidP="008E03DD">
      <w:pPr>
        <w:pStyle w:val="1bodycopy"/>
      </w:pPr>
    </w:p>
    <w:p w14:paraId="3532E8A9" w14:textId="0000AA48" w:rsidR="008E03DD" w:rsidRDefault="008E03DD" w:rsidP="008E03DD">
      <w:pPr>
        <w:pStyle w:val="9Boxheading"/>
      </w:pPr>
      <w:r>
        <w:t xml:space="preserve">1. Set parental controls to help protect your child from seeing inappropriate content </w:t>
      </w:r>
    </w:p>
    <w:p w14:paraId="2C14B812" w14:textId="6B26AC22" w:rsidR="00DD188D" w:rsidRPr="00DD188D" w:rsidRDefault="004160D1" w:rsidP="001E1220">
      <w:pPr>
        <w:pStyle w:val="3Bulletedcopyyellow"/>
      </w:pPr>
      <w:r>
        <w:t>You can s</w:t>
      </w:r>
      <w:r w:rsidR="00D63352">
        <w:t>et content settings so your child only sees videos intended for certain ages (4 and under, 5 to 7, and 8 to 12), or so they only see videos you approve</w:t>
      </w:r>
      <w:r w:rsidR="009A65B0">
        <w:t>. Y</w:t>
      </w:r>
      <w:r w:rsidR="00D63352">
        <w:t>ou choose this during the set</w:t>
      </w:r>
      <w:r w:rsidR="009A65B0">
        <w:t>-</w:t>
      </w:r>
      <w:r w:rsidR="00D63352">
        <w:t>up process</w:t>
      </w:r>
      <w:r w:rsidR="00805B5B">
        <w:t>, or can change this after set</w:t>
      </w:r>
      <w:r w:rsidR="009A65B0">
        <w:t>-</w:t>
      </w:r>
      <w:r w:rsidR="00805B5B">
        <w:t xml:space="preserve">up </w:t>
      </w:r>
    </w:p>
    <w:p w14:paraId="118FAB35" w14:textId="70AB7CE3" w:rsidR="00DD188D" w:rsidRPr="00DD188D" w:rsidRDefault="004160D1" w:rsidP="001E1220">
      <w:pPr>
        <w:pStyle w:val="3Bulletedcopyyellow"/>
      </w:pPr>
      <w:r>
        <w:t xml:space="preserve">You can </w:t>
      </w:r>
      <w:r w:rsidR="0004458A">
        <w:t xml:space="preserve">also </w:t>
      </w:r>
      <w:r>
        <w:t>t</w:t>
      </w:r>
      <w:r w:rsidR="008E03DD">
        <w:t xml:space="preserve">urn </w:t>
      </w:r>
      <w:r w:rsidR="009A65B0">
        <w:t xml:space="preserve">off </w:t>
      </w:r>
      <w:r w:rsidR="008E03DD">
        <w:t>search so your child can only see recommended videos under each category in the home screen</w:t>
      </w:r>
      <w:r w:rsidR="00DD188D">
        <w:t>,</w:t>
      </w:r>
      <w:r w:rsidR="008E03DD">
        <w:t xml:space="preserve"> and can’t search for videos</w:t>
      </w:r>
      <w:r w:rsidR="00DD188D" w:rsidRPr="00DD188D">
        <w:rPr>
          <w:iCs/>
        </w:rPr>
        <w:t xml:space="preserve"> </w:t>
      </w:r>
    </w:p>
    <w:p w14:paraId="6AAC1CB0" w14:textId="46D08483" w:rsidR="00DD188D" w:rsidRDefault="00DD188D" w:rsidP="00DD188D">
      <w:pPr>
        <w:pStyle w:val="1bodycopy"/>
        <w:rPr>
          <w:bCs/>
          <w:szCs w:val="22"/>
        </w:rPr>
      </w:pPr>
      <w:r>
        <w:t>To do either of these things, go to the following page and select the relevant tab for your device, then scroll down to ‘Change your child’s content level settings’ or</w:t>
      </w:r>
      <w:r w:rsidRPr="00DD188D">
        <w:rPr>
          <w:bCs/>
          <w:szCs w:val="22"/>
        </w:rPr>
        <w:t xml:space="preserve"> ‘Turn off search’</w:t>
      </w:r>
      <w:r>
        <w:rPr>
          <w:bCs/>
          <w:szCs w:val="22"/>
        </w:rPr>
        <w:t>:</w:t>
      </w:r>
    </w:p>
    <w:p w14:paraId="48786E3B" w14:textId="1E6DADA6" w:rsidR="00DD188D" w:rsidRPr="009A65B0" w:rsidRDefault="00144E43" w:rsidP="00DD188D">
      <w:pPr>
        <w:pStyle w:val="1bodycopy"/>
      </w:pPr>
      <w:hyperlink r:id="rId10" w:history="1">
        <w:r w:rsidR="00DD188D" w:rsidRPr="00DD188D">
          <w:rPr>
            <w:rStyle w:val="Hyperlink"/>
            <w:iCs/>
          </w:rPr>
          <w:t>https://support.google.com/youtubekids/answer/6172308</w:t>
        </w:r>
      </w:hyperlink>
      <w:r w:rsidR="00DD188D" w:rsidRPr="00DD188D">
        <w:t xml:space="preserve"> </w:t>
      </w:r>
    </w:p>
    <w:p w14:paraId="46954748" w14:textId="50ECA1E0" w:rsidR="00A53AAA" w:rsidRPr="00914C84" w:rsidRDefault="00A53AAA" w:rsidP="009032D6">
      <w:pPr>
        <w:pStyle w:val="9Boxheading"/>
        <w:rPr>
          <w:b w:val="0"/>
          <w:sz w:val="22"/>
          <w:szCs w:val="22"/>
        </w:rPr>
      </w:pPr>
    </w:p>
    <w:p w14:paraId="2701CF9C" w14:textId="77777777" w:rsidR="00914C84" w:rsidRDefault="008E03DD" w:rsidP="009032D6">
      <w:pPr>
        <w:pStyle w:val="9Boxheading"/>
      </w:pPr>
      <w:r>
        <w:t>2. Block videos or channels that you don’t want your child to watch</w:t>
      </w:r>
    </w:p>
    <w:p w14:paraId="196A3CF3" w14:textId="15C89A84" w:rsidR="00AC2222" w:rsidRPr="0084482D" w:rsidRDefault="0004458A" w:rsidP="009032D6">
      <w:pPr>
        <w:pStyle w:val="9Boxheading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You can </w:t>
      </w:r>
      <w:r w:rsidR="00914C84" w:rsidRPr="0084482D">
        <w:rPr>
          <w:b w:val="0"/>
          <w:bCs/>
          <w:sz w:val="22"/>
          <w:szCs w:val="22"/>
        </w:rPr>
        <w:t xml:space="preserve">block specific channels and videos from both </w:t>
      </w:r>
      <w:r>
        <w:rPr>
          <w:b w:val="0"/>
          <w:bCs/>
          <w:sz w:val="22"/>
          <w:szCs w:val="22"/>
        </w:rPr>
        <w:t xml:space="preserve">your linked parent account and the </w:t>
      </w:r>
      <w:r w:rsidR="00914C84" w:rsidRPr="0084482D">
        <w:rPr>
          <w:b w:val="0"/>
          <w:bCs/>
          <w:sz w:val="22"/>
          <w:szCs w:val="22"/>
        </w:rPr>
        <w:t xml:space="preserve">YouTube Kids </w:t>
      </w:r>
      <w:r>
        <w:rPr>
          <w:b w:val="0"/>
          <w:bCs/>
          <w:sz w:val="22"/>
          <w:szCs w:val="22"/>
        </w:rPr>
        <w:t>a</w:t>
      </w:r>
      <w:r w:rsidR="00914C84" w:rsidRPr="0084482D">
        <w:rPr>
          <w:b w:val="0"/>
          <w:bCs/>
          <w:sz w:val="22"/>
          <w:szCs w:val="22"/>
        </w:rPr>
        <w:t>pp.</w:t>
      </w:r>
      <w:r w:rsidR="008E03DD" w:rsidRPr="0084482D">
        <w:rPr>
          <w:b w:val="0"/>
          <w:bCs/>
          <w:sz w:val="22"/>
          <w:szCs w:val="22"/>
        </w:rPr>
        <w:t xml:space="preserve"> </w:t>
      </w:r>
    </w:p>
    <w:p w14:paraId="6F4348EB" w14:textId="78934950" w:rsidR="00AC2222" w:rsidRPr="00606593" w:rsidRDefault="00AC2222" w:rsidP="009032D6">
      <w:pPr>
        <w:pStyle w:val="9Boxheading"/>
        <w:rPr>
          <w:b w:val="0"/>
          <w:bCs/>
          <w:sz w:val="22"/>
          <w:szCs w:val="22"/>
        </w:rPr>
      </w:pPr>
      <w:r w:rsidRPr="0084482D">
        <w:rPr>
          <w:b w:val="0"/>
          <w:bCs/>
          <w:sz w:val="22"/>
          <w:szCs w:val="22"/>
        </w:rPr>
        <w:t xml:space="preserve">You can find instructions </w:t>
      </w:r>
      <w:r w:rsidR="00606593">
        <w:rPr>
          <w:b w:val="0"/>
          <w:bCs/>
          <w:sz w:val="22"/>
          <w:szCs w:val="22"/>
        </w:rPr>
        <w:t xml:space="preserve">here: </w:t>
      </w:r>
      <w:hyperlink r:id="rId11" w:history="1">
        <w:r w:rsidR="00606593" w:rsidRPr="00FF44E2">
          <w:rPr>
            <w:rStyle w:val="Hyperlink"/>
            <w:b w:val="0"/>
            <w:bCs/>
            <w:iCs/>
            <w:sz w:val="22"/>
            <w:szCs w:val="22"/>
          </w:rPr>
          <w:t>https://support.google.com/youtubekids/answer/7178746</w:t>
        </w:r>
      </w:hyperlink>
      <w:r w:rsidR="00606593">
        <w:rPr>
          <w:b w:val="0"/>
          <w:bCs/>
          <w:iCs/>
          <w:sz w:val="22"/>
          <w:szCs w:val="22"/>
        </w:rPr>
        <w:t xml:space="preserve"> </w:t>
      </w:r>
    </w:p>
    <w:p w14:paraId="3B3BFE51" w14:textId="77777777" w:rsidR="0084482D" w:rsidRPr="0084482D" w:rsidRDefault="0084482D" w:rsidP="009032D6">
      <w:pPr>
        <w:pStyle w:val="9Boxheading"/>
        <w:rPr>
          <w:b w:val="0"/>
          <w:bCs/>
          <w:sz w:val="22"/>
          <w:szCs w:val="22"/>
        </w:rPr>
      </w:pPr>
    </w:p>
    <w:p w14:paraId="618ADA11" w14:textId="77777777" w:rsidR="009032D6" w:rsidRDefault="008E03DD" w:rsidP="009032D6">
      <w:pPr>
        <w:pStyle w:val="9Boxheading"/>
      </w:pPr>
      <w:r>
        <w:t xml:space="preserve">3. Report inappropriate content </w:t>
      </w:r>
    </w:p>
    <w:p w14:paraId="24445782" w14:textId="125AAD30" w:rsidR="009032D6" w:rsidRDefault="009359EA" w:rsidP="009032D6">
      <w:pPr>
        <w:pStyle w:val="1bodycopy"/>
      </w:pPr>
      <w:r>
        <w:t xml:space="preserve">YouTube Kids filters and safeguards against inappropriate content, but can’t guarantee complete safety. </w:t>
      </w:r>
      <w:r w:rsidR="008E03DD">
        <w:t xml:space="preserve">Make sure your child knows how to </w:t>
      </w:r>
      <w:r w:rsidR="0084482D">
        <w:t>report</w:t>
      </w:r>
      <w:r>
        <w:t xml:space="preserve"> </w:t>
      </w:r>
      <w:r w:rsidR="0084482D">
        <w:t>content</w:t>
      </w:r>
      <w:r>
        <w:t xml:space="preserve"> that makes them uncomfortable or </w:t>
      </w:r>
      <w:r w:rsidR="00606593">
        <w:t xml:space="preserve">that </w:t>
      </w:r>
      <w:r>
        <w:t>upset</w:t>
      </w:r>
      <w:r w:rsidR="00606593">
        <w:t>s them</w:t>
      </w:r>
      <w:r w:rsidR="008E03DD">
        <w:t xml:space="preserve">. </w:t>
      </w:r>
    </w:p>
    <w:p w14:paraId="52F2428D" w14:textId="4C38707A" w:rsidR="00A842CF" w:rsidRPr="006A7396" w:rsidRDefault="00A842CF" w:rsidP="002B6235">
      <w:pPr>
        <w:pStyle w:val="3Bulletedcopyyellow"/>
        <w:numPr>
          <w:ilvl w:val="0"/>
          <w:numId w:val="0"/>
        </w:numPr>
      </w:pPr>
      <w:r>
        <w:t xml:space="preserve">You can find instructions </w:t>
      </w:r>
      <w:r w:rsidR="006A7396">
        <w:t xml:space="preserve">here: </w:t>
      </w:r>
      <w:hyperlink r:id="rId12" w:history="1">
        <w:r w:rsidR="006A7396" w:rsidRPr="00FF44E2">
          <w:rPr>
            <w:rStyle w:val="Hyperlink"/>
            <w:iCs/>
          </w:rPr>
          <w:t>https://support.google.com/youtubekids/answer/6130562</w:t>
        </w:r>
      </w:hyperlink>
      <w:r w:rsidR="006A7396">
        <w:rPr>
          <w:iCs/>
        </w:rPr>
        <w:t xml:space="preserve"> </w:t>
      </w:r>
    </w:p>
    <w:p w14:paraId="3960F5E6" w14:textId="77777777" w:rsidR="0084482D" w:rsidRDefault="0084482D" w:rsidP="009032D6">
      <w:pPr>
        <w:pStyle w:val="1bodycopy"/>
      </w:pPr>
    </w:p>
    <w:p w14:paraId="18CC1079" w14:textId="21D3A4F4" w:rsidR="00023180" w:rsidRDefault="008E03DD" w:rsidP="00217F79">
      <w:pPr>
        <w:pStyle w:val="9Boxheading"/>
      </w:pPr>
      <w:r>
        <w:t xml:space="preserve">4. Set a </w:t>
      </w:r>
      <w:r w:rsidR="00203B42">
        <w:t xml:space="preserve">timer to limit time on the app </w:t>
      </w:r>
      <w:r>
        <w:t xml:space="preserve"> </w:t>
      </w:r>
    </w:p>
    <w:p w14:paraId="7191FDBE" w14:textId="77777777" w:rsidR="006A7396" w:rsidRDefault="0004458A" w:rsidP="00217F79">
      <w:pPr>
        <w:pStyle w:val="9Boxheading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 xml:space="preserve">You </w:t>
      </w:r>
      <w:r w:rsidR="00217F79" w:rsidRPr="00217F79">
        <w:rPr>
          <w:b w:val="0"/>
          <w:bCs/>
          <w:sz w:val="22"/>
          <w:szCs w:val="22"/>
        </w:rPr>
        <w:t xml:space="preserve">can set a screen time limit on YouTube Kids </w:t>
      </w:r>
      <w:r w:rsidR="00217F79">
        <w:rPr>
          <w:b w:val="0"/>
          <w:bCs/>
          <w:sz w:val="22"/>
          <w:szCs w:val="22"/>
        </w:rPr>
        <w:t xml:space="preserve">to </w:t>
      </w:r>
      <w:r w:rsidR="00217F79" w:rsidRPr="00217F79">
        <w:rPr>
          <w:b w:val="0"/>
          <w:bCs/>
          <w:sz w:val="22"/>
          <w:szCs w:val="22"/>
        </w:rPr>
        <w:t>encourage healthy habits</w:t>
      </w:r>
      <w:r w:rsidR="00217F79">
        <w:rPr>
          <w:b w:val="0"/>
          <w:bCs/>
          <w:sz w:val="22"/>
          <w:szCs w:val="22"/>
        </w:rPr>
        <w:t xml:space="preserve">. </w:t>
      </w:r>
    </w:p>
    <w:p w14:paraId="64D11544" w14:textId="412465CB" w:rsidR="00217F79" w:rsidRPr="006A7396" w:rsidRDefault="006A7396" w:rsidP="00217F79">
      <w:pPr>
        <w:pStyle w:val="9Boxheading"/>
        <w:rPr>
          <w:b w:val="0"/>
          <w:bCs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See this page to find out how: </w:t>
      </w:r>
      <w:hyperlink r:id="rId13" w:history="1">
        <w:r w:rsidRPr="00FF44E2">
          <w:rPr>
            <w:rStyle w:val="Hyperlink"/>
            <w:b w:val="0"/>
            <w:bCs/>
            <w:iCs/>
            <w:sz w:val="22"/>
            <w:szCs w:val="22"/>
          </w:rPr>
          <w:t>https://support.google.com/youtubekids/answer/6130558</w:t>
        </w:r>
      </w:hyperlink>
      <w:r>
        <w:rPr>
          <w:b w:val="0"/>
          <w:bCs/>
          <w:iCs/>
          <w:sz w:val="22"/>
          <w:szCs w:val="22"/>
        </w:rPr>
        <w:t xml:space="preserve"> </w:t>
      </w:r>
    </w:p>
    <w:p w14:paraId="13AC9C92" w14:textId="77777777" w:rsidR="003E2A73" w:rsidRDefault="003E2A73" w:rsidP="00217F79">
      <w:pPr>
        <w:pStyle w:val="9Boxheading"/>
        <w:rPr>
          <w:b w:val="0"/>
          <w:bCs/>
          <w:sz w:val="22"/>
          <w:szCs w:val="22"/>
        </w:rPr>
      </w:pPr>
    </w:p>
    <w:p w14:paraId="613D2587" w14:textId="7B9E498D" w:rsidR="003E2A73" w:rsidRPr="003E2A73" w:rsidRDefault="003E2A73" w:rsidP="00217F79">
      <w:pPr>
        <w:pStyle w:val="9Boxheading"/>
      </w:pPr>
      <w:r w:rsidRPr="003E2A73">
        <w:t xml:space="preserve">5. </w:t>
      </w:r>
      <w:r w:rsidR="006A7396">
        <w:t xml:space="preserve">Turn off </w:t>
      </w:r>
      <w:r w:rsidRPr="003E2A73">
        <w:t>autoplay</w:t>
      </w:r>
    </w:p>
    <w:p w14:paraId="7FC4A41B" w14:textId="79F38DCA" w:rsidR="006A7396" w:rsidRDefault="003E2A73" w:rsidP="00217F79">
      <w:pPr>
        <w:pStyle w:val="9Boxheading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Autoplay allows related content </w:t>
      </w:r>
      <w:r w:rsidR="0004458A">
        <w:rPr>
          <w:b w:val="0"/>
          <w:bCs/>
          <w:sz w:val="22"/>
          <w:szCs w:val="22"/>
        </w:rPr>
        <w:t xml:space="preserve">to play </w:t>
      </w:r>
      <w:r>
        <w:rPr>
          <w:b w:val="0"/>
          <w:bCs/>
          <w:sz w:val="22"/>
          <w:szCs w:val="22"/>
        </w:rPr>
        <w:t xml:space="preserve">after the current video has finished. </w:t>
      </w:r>
    </w:p>
    <w:p w14:paraId="3D3B453B" w14:textId="34CBB06A" w:rsidR="003E2A73" w:rsidRPr="00F71557" w:rsidRDefault="00897A64" w:rsidP="00217F79">
      <w:pPr>
        <w:pStyle w:val="9Boxheading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To find out how to block it, </w:t>
      </w:r>
      <w:r w:rsidR="006A7396" w:rsidRPr="006A7396">
        <w:rPr>
          <w:b w:val="0"/>
          <w:bCs/>
          <w:sz w:val="22"/>
          <w:szCs w:val="22"/>
        </w:rPr>
        <w:t>go to the following page and select the relevant tab for your device, then scroll down to</w:t>
      </w:r>
      <w:r w:rsidR="006A7396">
        <w:rPr>
          <w:b w:val="0"/>
          <w:bCs/>
          <w:sz w:val="22"/>
          <w:szCs w:val="22"/>
        </w:rPr>
        <w:t xml:space="preserve"> ‘Turn off autoplay’: </w:t>
      </w:r>
      <w:hyperlink r:id="rId14" w:history="1">
        <w:r w:rsidR="006A7396" w:rsidRPr="00FF44E2">
          <w:rPr>
            <w:rStyle w:val="Hyperlink"/>
            <w:b w:val="0"/>
            <w:bCs/>
            <w:iCs/>
            <w:sz w:val="22"/>
            <w:szCs w:val="22"/>
          </w:rPr>
          <w:t>https://support.google.com/youtubekids/answer/6172308</w:t>
        </w:r>
      </w:hyperlink>
      <w:r w:rsidR="006A7396">
        <w:rPr>
          <w:b w:val="0"/>
          <w:bCs/>
          <w:iCs/>
          <w:sz w:val="22"/>
          <w:szCs w:val="22"/>
        </w:rPr>
        <w:t xml:space="preserve"> </w:t>
      </w:r>
      <w:r w:rsidR="003E2A73" w:rsidRPr="00F71557">
        <w:rPr>
          <w:b w:val="0"/>
          <w:bCs/>
          <w:i/>
          <w:iCs/>
          <w:sz w:val="22"/>
          <w:szCs w:val="22"/>
        </w:rPr>
        <w:t xml:space="preserve">    </w:t>
      </w:r>
    </w:p>
    <w:p w14:paraId="67A0A282" w14:textId="7826DA28" w:rsidR="002E16E7" w:rsidRDefault="00E8379A" w:rsidP="00023180">
      <w:pPr>
        <w:pStyle w:val="1bodycop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706F6A" wp14:editId="48F59CA7">
                <wp:simplePos x="0" y="0"/>
                <wp:positionH relativeFrom="margin">
                  <wp:align>left</wp:align>
                </wp:positionH>
                <wp:positionV relativeFrom="paragraph">
                  <wp:posOffset>5284470</wp:posOffset>
                </wp:positionV>
                <wp:extent cx="6191250" cy="1659890"/>
                <wp:effectExtent l="0" t="0" r="0" b="0"/>
                <wp:wrapTight wrapText="bothSides">
                  <wp:wrapPolygon edited="0">
                    <wp:start x="0" y="0"/>
                    <wp:lineTo x="0" y="21319"/>
                    <wp:lineTo x="21534" y="21319"/>
                    <wp:lineTo x="21534" y="0"/>
                    <wp:lineTo x="0" y="0"/>
                  </wp:wrapPolygon>
                </wp:wrapTight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1250" cy="1659890"/>
                        </a:xfrm>
                        <a:prstGeom prst="rect">
                          <a:avLst/>
                        </a:prstGeom>
                        <a:solidFill>
                          <a:srgbClr val="D8D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9B641" w14:textId="68A2A320" w:rsidR="007612F4" w:rsidRPr="0064633A" w:rsidRDefault="009032D6" w:rsidP="007612F4">
                            <w:pPr>
                              <w:pStyle w:val="9Boxheading"/>
                              <w:rPr>
                                <w:lang w:val="en-GB" w:eastAsia="en-GB"/>
                              </w:rPr>
                            </w:pPr>
                            <w:r>
                              <w:rPr>
                                <w:lang w:val="en-GB" w:eastAsia="en-GB"/>
                              </w:rPr>
                              <w:t>Sources</w:t>
                            </w:r>
                            <w:r w:rsidR="00E8379A">
                              <w:rPr>
                                <w:lang w:val="en-GB" w:eastAsia="en-GB"/>
                              </w:rPr>
                              <w:t xml:space="preserve"> and further reading</w:t>
                            </w:r>
                          </w:p>
                          <w:p w14:paraId="18E3E05E" w14:textId="1F7CEEDE" w:rsidR="00897A64" w:rsidRPr="00897A64" w:rsidRDefault="00144E43" w:rsidP="00897A64">
                            <w:pPr>
                              <w:pStyle w:val="4Bulletedcopyblue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hyperlink r:id="rId15" w:history="1">
                              <w:r w:rsidR="00897A64" w:rsidRPr="00897A64">
                                <w:rPr>
                                  <w:rStyle w:val="Hyperlink"/>
                                </w:rPr>
                                <w:t>YouTube Kids: parent resources</w:t>
                              </w:r>
                            </w:hyperlink>
                            <w:r w:rsidR="00897A64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br/>
                            </w:r>
                            <w:r w:rsidR="00897A64" w:rsidRPr="00897A64">
                              <w:rPr>
                                <w:rStyle w:val="Hyperlink"/>
                                <w:i/>
                                <w:color w:val="auto"/>
                                <w:u w:val="none"/>
                              </w:rPr>
                              <w:t>https://www.youtube.com/kids/parent-resources/</w:t>
                            </w:r>
                          </w:p>
                          <w:p w14:paraId="605DF32C" w14:textId="05A498A1" w:rsidR="00E8379A" w:rsidRPr="00E8379A" w:rsidRDefault="00144E43" w:rsidP="00E8379A">
                            <w:pPr>
                              <w:pStyle w:val="4Bulletedcopyblue"/>
                            </w:pPr>
                            <w:hyperlink r:id="rId16" w:history="1">
                              <w:r w:rsidR="00E8379A" w:rsidRPr="00E8379A">
                                <w:rPr>
                                  <w:rStyle w:val="Hyperlink"/>
                                </w:rPr>
                                <w:t>YouTube Kids shows videos promoting drug culture and firearms to toddlers</w:t>
                              </w:r>
                            </w:hyperlink>
                            <w:r w:rsidR="00E8379A">
                              <w:br/>
                            </w:r>
                            <w:r w:rsidR="00E8379A" w:rsidRPr="00E8379A">
                              <w:rPr>
                                <w:i/>
                              </w:rPr>
                              <w:t>https://www.theguardian.com/technology/2022/may/05/youtube-kids-shows-videos-promoting-drug-culture-firearms-toddlers</w:t>
                            </w:r>
                          </w:p>
                          <w:p w14:paraId="3E5A5D65" w14:textId="77777777" w:rsidR="007612F4" w:rsidRPr="0083519F" w:rsidRDefault="009032D6" w:rsidP="009032D6">
                            <w:pPr>
                              <w:pStyle w:val="1bodycopy"/>
                            </w:pPr>
                            <w:r>
                              <w:t xml:space="preserve">This factsheet was produced by </w:t>
                            </w:r>
                            <w:hyperlink r:id="rId17" w:history="1">
                              <w:r w:rsidRPr="009032D6">
                                <w:rPr>
                                  <w:rStyle w:val="Hyperlink"/>
                                </w:rPr>
                                <w:t>The Key Safeguarding</w:t>
                              </w:r>
                            </w:hyperlink>
                            <w:r>
                              <w:t xml:space="preserve">: </w:t>
                            </w:r>
                            <w:r w:rsidRPr="009032D6">
                              <w:rPr>
                                <w:b/>
                              </w:rPr>
                              <w:t>thekeysupport.com/safeguarding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06F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16.1pt;width:487.5pt;height:130.7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" fillcolor="#d8dfde" stroked="f">
                <v:path arrowok="t"/>
                <v:textbox inset="3mm,3mm,3mm,3mm">
                  <w:txbxContent>
                    <w:p w14:paraId="0EF9B641" w14:textId="68A2A320" w:rsidR="007612F4" w:rsidRPr="0064633A" w:rsidRDefault="009032D6" w:rsidP="007612F4">
                      <w:pPr>
                        <w:pStyle w:val="9Boxheading"/>
                        <w:rPr>
                          <w:lang w:val="en-GB" w:eastAsia="en-GB"/>
                        </w:rPr>
                      </w:pPr>
                      <w:r>
                        <w:rPr>
                          <w:lang w:val="en-GB" w:eastAsia="en-GB"/>
                        </w:rPr>
                        <w:t>Sources</w:t>
                      </w:r>
                      <w:r w:rsidR="00E8379A">
                        <w:rPr>
                          <w:lang w:val="en-GB" w:eastAsia="en-GB"/>
                        </w:rPr>
                        <w:t xml:space="preserve"> and further reading</w:t>
                      </w:r>
                    </w:p>
                    <w:p w14:paraId="18E3E05E" w14:textId="1F7CEEDE" w:rsidR="00897A64" w:rsidRPr="00897A64" w:rsidRDefault="00897A64" w:rsidP="00897A64">
                      <w:pPr>
                        <w:pStyle w:val="4Bulletedcopyblue"/>
                        <w:rPr>
                          <w:rStyle w:val="Hyperlink"/>
                          <w:color w:val="auto"/>
                          <w:u w:val="none"/>
                        </w:rPr>
                      </w:pPr>
                      <w:hyperlink r:id="rId18" w:history="1">
                        <w:r w:rsidRPr="00897A64">
                          <w:rPr>
                            <w:rStyle w:val="Hyperlink"/>
                          </w:rPr>
                          <w:t>YouTube Kids: parent reso</w:t>
                        </w:r>
                        <w:r w:rsidRPr="00897A64">
                          <w:rPr>
                            <w:rStyle w:val="Hyperlink"/>
                          </w:rPr>
                          <w:t>u</w:t>
                        </w:r>
                        <w:r w:rsidRPr="00897A64">
                          <w:rPr>
                            <w:rStyle w:val="Hyperlink"/>
                          </w:rPr>
                          <w:t>rces</w:t>
                        </w:r>
                      </w:hyperlink>
                      <w:r>
                        <w:rPr>
                          <w:rStyle w:val="Hyperlink"/>
                          <w:color w:val="auto"/>
                          <w:u w:val="none"/>
                        </w:rPr>
                        <w:br/>
                      </w:r>
                      <w:r w:rsidRPr="00897A64">
                        <w:rPr>
                          <w:rStyle w:val="Hyperlink"/>
                          <w:i/>
                          <w:color w:val="auto"/>
                          <w:u w:val="none"/>
                        </w:rPr>
                        <w:t>https://www.youtube.com/kids/parent-resources/</w:t>
                      </w:r>
                    </w:p>
                    <w:p w14:paraId="605DF32C" w14:textId="05A498A1" w:rsidR="00E8379A" w:rsidRPr="00E8379A" w:rsidRDefault="00E8379A" w:rsidP="00E8379A">
                      <w:pPr>
                        <w:pStyle w:val="4Bulletedcopyblue"/>
                      </w:pPr>
                      <w:hyperlink r:id="rId19" w:history="1">
                        <w:r w:rsidRPr="00E8379A">
                          <w:rPr>
                            <w:rStyle w:val="Hyperlink"/>
                          </w:rPr>
                          <w:t>YouTube Kids shows</w:t>
                        </w:r>
                        <w:r w:rsidRPr="00E8379A">
                          <w:rPr>
                            <w:rStyle w:val="Hyperlink"/>
                          </w:rPr>
                          <w:t xml:space="preserve"> </w:t>
                        </w:r>
                        <w:r w:rsidRPr="00E8379A">
                          <w:rPr>
                            <w:rStyle w:val="Hyperlink"/>
                          </w:rPr>
                          <w:t>videos promoting drug culture and firearms to toddlers</w:t>
                        </w:r>
                      </w:hyperlink>
                      <w:r>
                        <w:br/>
                      </w:r>
                      <w:r w:rsidRPr="00E8379A">
                        <w:rPr>
                          <w:i/>
                        </w:rPr>
                        <w:t>https://www.theguardian.com/technology/2022/may/05/youtube-kids-shows-videos-promoting-drug-culture-firearms-toddlers</w:t>
                      </w:r>
                    </w:p>
                    <w:p w14:paraId="3E5A5D65" w14:textId="77777777" w:rsidR="007612F4" w:rsidRPr="0083519F" w:rsidRDefault="009032D6" w:rsidP="009032D6">
                      <w:pPr>
                        <w:pStyle w:val="1bodycopy"/>
                      </w:pPr>
                      <w:r>
                        <w:t xml:space="preserve">This factsheet was produced by </w:t>
                      </w:r>
                      <w:hyperlink r:id="rId20" w:history="1">
                        <w:r w:rsidRPr="009032D6">
                          <w:rPr>
                            <w:rStyle w:val="Hyperlink"/>
                          </w:rPr>
                          <w:t xml:space="preserve">The Key </w:t>
                        </w:r>
                        <w:r w:rsidRPr="009032D6">
                          <w:rPr>
                            <w:rStyle w:val="Hyperlink"/>
                          </w:rPr>
                          <w:t>S</w:t>
                        </w:r>
                        <w:r w:rsidRPr="009032D6">
                          <w:rPr>
                            <w:rStyle w:val="Hyperlink"/>
                          </w:rPr>
                          <w:t>afeguarding</w:t>
                        </w:r>
                      </w:hyperlink>
                      <w:r>
                        <w:t xml:space="preserve">: </w:t>
                      </w:r>
                      <w:r w:rsidRPr="009032D6">
                        <w:rPr>
                          <w:b/>
                        </w:rPr>
                        <w:t>thekeysupport.com/safeguarding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2E16E7" w:rsidSect="00684BB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 w:code="9"/>
      <w:pgMar w:top="992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E87F9" w14:textId="77777777" w:rsidR="00D03E50" w:rsidRDefault="00D03E50" w:rsidP="00626EDA">
      <w:r>
        <w:separator/>
      </w:r>
    </w:p>
  </w:endnote>
  <w:endnote w:type="continuationSeparator" w:id="0">
    <w:p w14:paraId="4B5DA0D0" w14:textId="77777777" w:rsidR="00D03E50" w:rsidRDefault="00D03E50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3277A" w14:textId="77777777" w:rsidR="00AC5760" w:rsidRDefault="00AC5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21"/>
      <w:gridCol w:w="3860"/>
    </w:tblGrid>
    <w:tr w:rsidR="00FE3F15" w14:paraId="5C191790" w14:textId="77777777" w:rsidTr="00684BB5">
      <w:tc>
        <w:tcPr>
          <w:tcW w:w="6379" w:type="dxa"/>
          <w:tcBorders>
            <w:top w:val="single" w:sz="18" w:space="0" w:color="FFCD00"/>
          </w:tcBorders>
          <w:shd w:val="clear" w:color="auto" w:fill="auto"/>
        </w:tcPr>
        <w:p w14:paraId="4DCE7F9A" w14:textId="77777777" w:rsidR="00AC5760" w:rsidRPr="00AC5760" w:rsidRDefault="00AC5760" w:rsidP="00AC5760">
          <w:pPr>
            <w:rPr>
              <w:rFonts w:eastAsia="Times New Roman"/>
              <w:sz w:val="16"/>
              <w:szCs w:val="16"/>
              <w:lang w:val="en-GB" w:eastAsia="en-GB"/>
            </w:rPr>
          </w:pPr>
          <w:r w:rsidRPr="00AC5760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thekeysupport.com/safeguarding</w:t>
            </w:r>
          </w:hyperlink>
        </w:p>
        <w:p w14:paraId="06021CA0" w14:textId="77777777" w:rsidR="00FE3F15" w:rsidRPr="00AC5760" w:rsidRDefault="00AC5760" w:rsidP="00AC5760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AC5760">
            <w:rPr>
              <w:color w:val="7C7C7C"/>
              <w:sz w:val="16"/>
              <w:szCs w:val="16"/>
            </w:rPr>
            <w:t xml:space="preserve">© The Key </w:t>
          </w:r>
          <w:r w:rsidRPr="00AC5760">
            <w:rPr>
              <w:rStyle w:val="FooterChar"/>
              <w:rFonts w:eastAsia="MS Mincho"/>
              <w:color w:val="7C7C7C"/>
            </w:rPr>
            <w:t>Support</w:t>
          </w:r>
          <w:r w:rsidRPr="00AC5760">
            <w:rPr>
              <w:color w:val="7C7C7C"/>
              <w:sz w:val="16"/>
              <w:szCs w:val="16"/>
            </w:rPr>
            <w:t xml:space="preserve"> Services Ltd | For terms of use, visit </w:t>
          </w:r>
          <w:hyperlink r:id="rId2" w:tgtFrame="_blank" w:history="1">
            <w:r w:rsidRPr="00AC5760">
              <w:rPr>
                <w:rStyle w:val="Hyperlink"/>
                <w:color w:val="7C7C7C"/>
                <w:sz w:val="16"/>
                <w:szCs w:val="16"/>
              </w:rPr>
              <w:t>thekeysupport.com/terms</w:t>
            </w:r>
          </w:hyperlink>
        </w:p>
        <w:p w14:paraId="1A10EC43" w14:textId="77777777" w:rsidR="00FE3F15" w:rsidRDefault="00FE3F15" w:rsidP="006F569D">
          <w:pPr>
            <w:pStyle w:val="Footer"/>
          </w:pPr>
        </w:p>
      </w:tc>
      <w:tc>
        <w:tcPr>
          <w:tcW w:w="3402" w:type="dxa"/>
          <w:tcBorders>
            <w:top w:val="single" w:sz="18" w:space="0" w:color="FFCD00"/>
          </w:tcBorders>
        </w:tcPr>
        <w:p w14:paraId="16447A6B" w14:textId="77777777" w:rsidR="00FE3F15" w:rsidRPr="00177722" w:rsidRDefault="004125FB" w:rsidP="00FE3F15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203B42">
            <w:rPr>
              <w:noProof/>
              <w:lang w:val="en-GB" w:eastAsia="en-GB"/>
            </w:rPr>
            <w:drawing>
              <wp:inline distT="0" distB="0" distL="0" distR="0" wp14:anchorId="2ED4E891" wp14:editId="38EAC36A">
                <wp:extent cx="2451100" cy="317500"/>
                <wp:effectExtent l="0" t="0" r="0" b="0"/>
                <wp:docPr id="1" name="Pictu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11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A9CE19" w14:textId="3E51A34F" w:rsidR="00874C73" w:rsidRDefault="00874C73" w:rsidP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684BB5">
      <w:rPr>
        <w:b/>
        <w:color w:val="FFCD00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144E43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  <w:p w14:paraId="1254664F" w14:textId="77777777" w:rsidR="00FE3F15" w:rsidRPr="00590890" w:rsidRDefault="00FE3F15" w:rsidP="006F569D">
    <w:pPr>
      <w:pStyle w:val="Foo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E740" w14:textId="77777777" w:rsidR="00874C73" w:rsidRPr="00684BB5" w:rsidRDefault="00874C73">
    <w:pPr>
      <w:pStyle w:val="Footer"/>
      <w:rPr>
        <w:color w:val="FFCD00"/>
      </w:rPr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21"/>
      <w:gridCol w:w="3860"/>
    </w:tblGrid>
    <w:tr w:rsidR="00C87BF9" w14:paraId="289EA32F" w14:textId="77777777" w:rsidTr="00CD458C">
      <w:tc>
        <w:tcPr>
          <w:tcW w:w="6379" w:type="dxa"/>
          <w:shd w:val="clear" w:color="auto" w:fill="auto"/>
        </w:tcPr>
        <w:p w14:paraId="767B4B87" w14:textId="77777777" w:rsidR="00C87BF9" w:rsidRPr="00FF7156" w:rsidRDefault="00C87BF9" w:rsidP="00C87BF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9D3F2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</w:t>
          </w:r>
          <w:r w:rsidR="000170E7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br/>
          </w:r>
          <w:r w:rsidR="009D3F2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  <w:p w14:paraId="730D6C9B" w14:textId="77777777" w:rsidR="00C87BF9" w:rsidRDefault="00C87BF9" w:rsidP="00C87BF9">
          <w:pPr>
            <w:pStyle w:val="Footer"/>
          </w:pPr>
        </w:p>
      </w:tc>
      <w:tc>
        <w:tcPr>
          <w:tcW w:w="3402" w:type="dxa"/>
        </w:tcPr>
        <w:p w14:paraId="650C6C2B" w14:textId="77777777" w:rsidR="00C87BF9" w:rsidRPr="00177722" w:rsidRDefault="004125FB" w:rsidP="00C87BF9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203B42">
            <w:rPr>
              <w:noProof/>
              <w:lang w:val="en-GB" w:eastAsia="en-GB"/>
            </w:rPr>
            <w:drawing>
              <wp:inline distT="0" distB="0" distL="0" distR="0" wp14:anchorId="215790F4" wp14:editId="37609325">
                <wp:extent cx="2451100" cy="317500"/>
                <wp:effectExtent l="0" t="0" r="0" b="0"/>
                <wp:docPr id="2" name="Pictu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11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E71BB0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0170E7">
      <w:rPr>
        <w:b/>
        <w:color w:val="FFCD00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023180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051E1212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E28F" w14:textId="77777777" w:rsidR="00D03E50" w:rsidRDefault="00D03E50" w:rsidP="00626EDA">
      <w:r>
        <w:separator/>
      </w:r>
    </w:p>
  </w:footnote>
  <w:footnote w:type="continuationSeparator" w:id="0">
    <w:p w14:paraId="14211C13" w14:textId="77777777" w:rsidR="00D03E50" w:rsidRDefault="00D03E50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55BF0" w14:textId="77777777" w:rsidR="00FE3F15" w:rsidRDefault="004125FB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F9AB8B5" wp14:editId="3DACBBC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418699956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E43">
      <w:rPr>
        <w:noProof/>
      </w:rPr>
      <w:pict w14:anchorId="26AD0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5A43" w14:textId="77777777" w:rsidR="00FE3F15" w:rsidRDefault="00FE3F15"/>
  <w:p w14:paraId="31CD9AFA" w14:textId="77777777" w:rsidR="00FE3F15" w:rsidRDefault="00FE3F15"/>
  <w:p w14:paraId="37BF2C1B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64EBE" w14:textId="77777777" w:rsidR="00FE3F15" w:rsidRDefault="00FE3F15"/>
  <w:p w14:paraId="29B7BEE5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08.5pt;height:332.25pt;visibility:visible;mso-wrap-style:square" o:bullet="t">
        <v:imagedata r:id="rId1" o:title=""/>
      </v:shape>
    </w:pict>
  </w:numPicBullet>
  <w:numPicBullet w:numPicBulletId="1">
    <w:pict>
      <v:shape id="_x0000_i1076" type="#_x0000_t75" style="width:36.75pt;height:30pt;visibility:visible;mso-wrap-style:square" o:bullet="t">
        <v:imagedata r:id="rId2" o:title=""/>
      </v:shape>
    </w:pict>
  </w:numPicBullet>
  <w:numPicBullet w:numPicBulletId="2">
    <w:pict>
      <v:shape id="_x0000_i1077" type="#_x0000_t75" style="width:30pt;height:30pt;visibility:visible;mso-wrap-style:square" o:bullet="t">
        <v:imagedata r:id="rId3" o:title=""/>
      </v:shape>
    </w:pict>
  </w:numPicBullet>
  <w:numPicBullet w:numPicBulletId="3">
    <w:pict>
      <v:shape id="_x0000_i1078" type="#_x0000_t75" style="width:208.5pt;height:332.25pt;visibility:visible;mso-wrap-style:square" o:bullet="t">
        <v:imagedata r:id="rId4" o:title=""/>
      </v:shape>
    </w:pict>
  </w:numPicBullet>
  <w:numPicBullet w:numPicBulletId="4">
    <w:pict>
      <v:shape id="_x0000_i1079" type="#_x0000_t75" style="width:208.5pt;height:332.25pt;visibility:visible;mso-wrap-style:square" o:bullet="t">
        <v:imagedata r:id="rId5" o:title=""/>
      </v:shape>
    </w:pict>
  </w:numPicBullet>
  <w:numPicBullet w:numPicBulletId="5">
    <w:pict>
      <v:shape id="_x0000_i1080" type="#_x0000_t75" style="width:422.25pt;height:717.75pt;visibility:visible;mso-wrap-style:square" o:bullet="t">
        <v:imagedata r:id="rId6" o:title=""/>
      </v:shape>
    </w:pict>
  </w:numPicBullet>
  <w:numPicBullet w:numPicBulletId="6">
    <w:pict>
      <v:shape id="_x0000_i1081" type="#_x0000_t75" style="width:63.75pt;height:111pt;visibility:visible;mso-wrap-style:square" o:bullet="t">
        <v:imagedata r:id="rId7" o:title=""/>
      </v:shape>
    </w:pict>
  </w:numPicBullet>
  <w:numPicBullet w:numPicBulletId="7">
    <w:pict>
      <v:shape id="_x0000_i1082" type="#_x0000_t75" style="width:101.25pt;height:82.5pt;visibility:visible;mso-wrap-style:square" o:bullet="t">
        <v:imagedata r:id="rId8" o:title=""/>
      </v:shape>
    </w:pict>
  </w:numPicBullet>
  <w:numPicBullet w:numPicBulletId="8">
    <w:pict>
      <v:shape id="_x0000_i1083" type="#_x0000_t75" style="width:82.5pt;height:82.5pt;visibility:visible;mso-wrap-style:square" o:bullet="t">
        <v:imagedata r:id="rId9" o:title="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64"/>
        </w:tabs>
        <w:ind w:left="1464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6E7D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56C3622"/>
    <w:multiLevelType w:val="hybridMultilevel"/>
    <w:tmpl w:val="A828802C"/>
    <w:lvl w:ilvl="0" w:tplc="2BAA8E6E">
      <w:start w:val="1"/>
      <w:numFmt w:val="bullet"/>
      <w:pStyle w:val="7DOs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0DB86CE6"/>
    <w:multiLevelType w:val="hybridMultilevel"/>
    <w:tmpl w:val="6368EEAA"/>
    <w:lvl w:ilvl="0" w:tplc="312CF4FC">
      <w:start w:val="1"/>
      <w:numFmt w:val="bullet"/>
      <w:pStyle w:val="3Bulletedcopyyellow"/>
      <w:lvlText w:val=""/>
      <w:lvlPicBulletId w:val="6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7581A"/>
    <w:multiLevelType w:val="hybridMultilevel"/>
    <w:tmpl w:val="7C261F1C"/>
    <w:lvl w:ilvl="0" w:tplc="C0F4CE82">
      <w:start w:val="1"/>
      <w:numFmt w:val="bullet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057A6154"/>
    <w:lvl w:ilvl="0" w:tplc="8BBE7AD2">
      <w:start w:val="1"/>
      <w:numFmt w:val="bullet"/>
      <w:pStyle w:val="8DONTs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602656"/>
    <w:multiLevelType w:val="hybridMultilevel"/>
    <w:tmpl w:val="729E84E8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0448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B54577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B35FD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9"/>
  </w:num>
  <w:num w:numId="15">
    <w:abstractNumId w:val="11"/>
  </w:num>
  <w:num w:numId="16">
    <w:abstractNumId w:val="23"/>
  </w:num>
  <w:num w:numId="17">
    <w:abstractNumId w:val="30"/>
  </w:num>
  <w:num w:numId="18">
    <w:abstractNumId w:val="17"/>
  </w:num>
  <w:num w:numId="19">
    <w:abstractNumId w:val="19"/>
  </w:num>
  <w:num w:numId="20">
    <w:abstractNumId w:val="18"/>
  </w:num>
  <w:num w:numId="21">
    <w:abstractNumId w:val="25"/>
  </w:num>
  <w:num w:numId="22">
    <w:abstractNumId w:val="16"/>
  </w:num>
  <w:num w:numId="23">
    <w:abstractNumId w:val="12"/>
  </w:num>
  <w:num w:numId="24">
    <w:abstractNumId w:val="26"/>
  </w:num>
  <w:num w:numId="25">
    <w:abstractNumId w:val="34"/>
  </w:num>
  <w:num w:numId="26">
    <w:abstractNumId w:val="21"/>
  </w:num>
  <w:num w:numId="27">
    <w:abstractNumId w:val="31"/>
  </w:num>
  <w:num w:numId="28">
    <w:abstractNumId w:val="33"/>
  </w:num>
  <w:num w:numId="29">
    <w:abstractNumId w:val="20"/>
  </w:num>
  <w:num w:numId="30">
    <w:abstractNumId w:val="18"/>
  </w:num>
  <w:num w:numId="31">
    <w:abstractNumId w:val="25"/>
  </w:num>
  <w:num w:numId="32">
    <w:abstractNumId w:val="18"/>
  </w:num>
  <w:num w:numId="33">
    <w:abstractNumId w:val="25"/>
  </w:num>
  <w:num w:numId="34">
    <w:abstractNumId w:val="11"/>
  </w:num>
  <w:num w:numId="35">
    <w:abstractNumId w:val="23"/>
  </w:num>
  <w:num w:numId="36">
    <w:abstractNumId w:val="33"/>
  </w:num>
  <w:num w:numId="37">
    <w:abstractNumId w:val="24"/>
  </w:num>
  <w:num w:numId="38">
    <w:abstractNumId w:val="13"/>
  </w:num>
  <w:num w:numId="39">
    <w:abstractNumId w:val="27"/>
  </w:num>
  <w:num w:numId="40">
    <w:abstractNumId w:val="28"/>
  </w:num>
  <w:num w:numId="41">
    <w:abstractNumId w:val="10"/>
  </w:num>
  <w:num w:numId="42">
    <w:abstractNumId w:val="32"/>
  </w:num>
  <w:num w:numId="43">
    <w:abstractNumId w:val="13"/>
  </w:num>
  <w:num w:numId="44">
    <w:abstractNumId w:val="13"/>
  </w:num>
  <w:num w:numId="45">
    <w:abstractNumId w:val="1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41"/>
    <w:rsid w:val="00015B1A"/>
    <w:rsid w:val="000170E7"/>
    <w:rsid w:val="0002112B"/>
    <w:rsid w:val="0002254B"/>
    <w:rsid w:val="00023180"/>
    <w:rsid w:val="00026691"/>
    <w:rsid w:val="00044043"/>
    <w:rsid w:val="0004458A"/>
    <w:rsid w:val="00065546"/>
    <w:rsid w:val="00082050"/>
    <w:rsid w:val="000A569F"/>
    <w:rsid w:val="000B77E5"/>
    <w:rsid w:val="000F5932"/>
    <w:rsid w:val="00133E33"/>
    <w:rsid w:val="001357C9"/>
    <w:rsid w:val="00144E43"/>
    <w:rsid w:val="00150E48"/>
    <w:rsid w:val="0016453D"/>
    <w:rsid w:val="001765AD"/>
    <w:rsid w:val="00184FAE"/>
    <w:rsid w:val="001978C4"/>
    <w:rsid w:val="001D7DE0"/>
    <w:rsid w:val="001E3CA3"/>
    <w:rsid w:val="00202D1F"/>
    <w:rsid w:val="00203B42"/>
    <w:rsid w:val="00217F79"/>
    <w:rsid w:val="00235450"/>
    <w:rsid w:val="00240EF7"/>
    <w:rsid w:val="00243EE9"/>
    <w:rsid w:val="00275D5E"/>
    <w:rsid w:val="002A7AC1"/>
    <w:rsid w:val="002B6235"/>
    <w:rsid w:val="002E16E7"/>
    <w:rsid w:val="0030050D"/>
    <w:rsid w:val="003079F5"/>
    <w:rsid w:val="00315E54"/>
    <w:rsid w:val="00331823"/>
    <w:rsid w:val="003365A2"/>
    <w:rsid w:val="0037310F"/>
    <w:rsid w:val="003E2A73"/>
    <w:rsid w:val="003F2BD9"/>
    <w:rsid w:val="003F6230"/>
    <w:rsid w:val="004125FB"/>
    <w:rsid w:val="004160D1"/>
    <w:rsid w:val="004358E9"/>
    <w:rsid w:val="004441AA"/>
    <w:rsid w:val="0046077F"/>
    <w:rsid w:val="004670E1"/>
    <w:rsid w:val="00483DD6"/>
    <w:rsid w:val="0048495C"/>
    <w:rsid w:val="004852C2"/>
    <w:rsid w:val="004944EE"/>
    <w:rsid w:val="004A0154"/>
    <w:rsid w:val="004B3C9A"/>
    <w:rsid w:val="00514860"/>
    <w:rsid w:val="00531C8C"/>
    <w:rsid w:val="00564CD3"/>
    <w:rsid w:val="00573834"/>
    <w:rsid w:val="00576FEF"/>
    <w:rsid w:val="00584A10"/>
    <w:rsid w:val="00590890"/>
    <w:rsid w:val="00591D6D"/>
    <w:rsid w:val="00596B2A"/>
    <w:rsid w:val="00597ED1"/>
    <w:rsid w:val="005B4650"/>
    <w:rsid w:val="005F726F"/>
    <w:rsid w:val="00606593"/>
    <w:rsid w:val="00626EDA"/>
    <w:rsid w:val="00631894"/>
    <w:rsid w:val="006646DA"/>
    <w:rsid w:val="00675170"/>
    <w:rsid w:val="00684BB5"/>
    <w:rsid w:val="006A3141"/>
    <w:rsid w:val="006A7396"/>
    <w:rsid w:val="006F569D"/>
    <w:rsid w:val="006F7E8A"/>
    <w:rsid w:val="0070545A"/>
    <w:rsid w:val="007070A1"/>
    <w:rsid w:val="00735B7D"/>
    <w:rsid w:val="007612F4"/>
    <w:rsid w:val="00793A93"/>
    <w:rsid w:val="007B6420"/>
    <w:rsid w:val="007C5AC9"/>
    <w:rsid w:val="007D268D"/>
    <w:rsid w:val="007D6B62"/>
    <w:rsid w:val="007E217D"/>
    <w:rsid w:val="007E4D43"/>
    <w:rsid w:val="007F2F4C"/>
    <w:rsid w:val="00805A94"/>
    <w:rsid w:val="00805B5B"/>
    <w:rsid w:val="0080784C"/>
    <w:rsid w:val="008116A6"/>
    <w:rsid w:val="0083519F"/>
    <w:rsid w:val="0084482D"/>
    <w:rsid w:val="008472C3"/>
    <w:rsid w:val="008571D9"/>
    <w:rsid w:val="0086344A"/>
    <w:rsid w:val="00874C73"/>
    <w:rsid w:val="0088128C"/>
    <w:rsid w:val="008941E7"/>
    <w:rsid w:val="00897A64"/>
    <w:rsid w:val="008C1253"/>
    <w:rsid w:val="008D63B5"/>
    <w:rsid w:val="008E03DD"/>
    <w:rsid w:val="008F744A"/>
    <w:rsid w:val="009032D6"/>
    <w:rsid w:val="00904BDC"/>
    <w:rsid w:val="00906C29"/>
    <w:rsid w:val="00914C84"/>
    <w:rsid w:val="0093572B"/>
    <w:rsid w:val="009359EA"/>
    <w:rsid w:val="009507C3"/>
    <w:rsid w:val="00961892"/>
    <w:rsid w:val="00976168"/>
    <w:rsid w:val="009A448F"/>
    <w:rsid w:val="009A65B0"/>
    <w:rsid w:val="009B432A"/>
    <w:rsid w:val="009D2239"/>
    <w:rsid w:val="009D3F2F"/>
    <w:rsid w:val="00A13E2A"/>
    <w:rsid w:val="00A143CB"/>
    <w:rsid w:val="00A5365C"/>
    <w:rsid w:val="00A53AAA"/>
    <w:rsid w:val="00A54BA0"/>
    <w:rsid w:val="00A842CF"/>
    <w:rsid w:val="00AC2222"/>
    <w:rsid w:val="00AC5760"/>
    <w:rsid w:val="00AC79BF"/>
    <w:rsid w:val="00B6679E"/>
    <w:rsid w:val="00B74C66"/>
    <w:rsid w:val="00B95F60"/>
    <w:rsid w:val="00BA461F"/>
    <w:rsid w:val="00C114F4"/>
    <w:rsid w:val="00C40191"/>
    <w:rsid w:val="00C5189B"/>
    <w:rsid w:val="00C51C6A"/>
    <w:rsid w:val="00C56FDA"/>
    <w:rsid w:val="00C61796"/>
    <w:rsid w:val="00C8314B"/>
    <w:rsid w:val="00C86CDA"/>
    <w:rsid w:val="00C87BF9"/>
    <w:rsid w:val="00C91F46"/>
    <w:rsid w:val="00CB1396"/>
    <w:rsid w:val="00CB6C2C"/>
    <w:rsid w:val="00CD458C"/>
    <w:rsid w:val="00D03E50"/>
    <w:rsid w:val="00D07150"/>
    <w:rsid w:val="00D11C7E"/>
    <w:rsid w:val="00D242D2"/>
    <w:rsid w:val="00D3604A"/>
    <w:rsid w:val="00D508B4"/>
    <w:rsid w:val="00D63352"/>
    <w:rsid w:val="00D86752"/>
    <w:rsid w:val="00D95FA0"/>
    <w:rsid w:val="00DA43DE"/>
    <w:rsid w:val="00DA5725"/>
    <w:rsid w:val="00DA6C4C"/>
    <w:rsid w:val="00DA7F11"/>
    <w:rsid w:val="00DC28D6"/>
    <w:rsid w:val="00DC3E47"/>
    <w:rsid w:val="00DC5FAC"/>
    <w:rsid w:val="00DD188D"/>
    <w:rsid w:val="00DF66B4"/>
    <w:rsid w:val="00E21E6A"/>
    <w:rsid w:val="00E24FDF"/>
    <w:rsid w:val="00E3210F"/>
    <w:rsid w:val="00E40123"/>
    <w:rsid w:val="00E55109"/>
    <w:rsid w:val="00E647DF"/>
    <w:rsid w:val="00E8379A"/>
    <w:rsid w:val="00E9136B"/>
    <w:rsid w:val="00E92D45"/>
    <w:rsid w:val="00E957DE"/>
    <w:rsid w:val="00EF22F0"/>
    <w:rsid w:val="00EF68DD"/>
    <w:rsid w:val="00F139E0"/>
    <w:rsid w:val="00F50185"/>
    <w:rsid w:val="00F519DC"/>
    <w:rsid w:val="00F71557"/>
    <w:rsid w:val="00F82220"/>
    <w:rsid w:val="00F863E9"/>
    <w:rsid w:val="00F9399C"/>
    <w:rsid w:val="00F97695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778FEC"/>
  <w15:chartTrackingRefBased/>
  <w15:docId w15:val="{01B026A5-3F32-7F4E-8B74-C3AA89FC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68DD"/>
    <w:rPr>
      <w:rFonts w:eastAsia="MS Mincho"/>
      <w:sz w:val="22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0170E7"/>
    <w:pPr>
      <w:spacing w:after="240"/>
      <w:outlineLvl w:val="0"/>
    </w:pPr>
    <w:rPr>
      <w:rFonts w:eastAsia="Calibri" w:cs="Arial"/>
      <w:b/>
      <w:color w:val="FFCD00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83519F"/>
    <w:pPr>
      <w:keepNext/>
      <w:keepLines/>
      <w:spacing w:before="200"/>
      <w:outlineLvl w:val="2"/>
    </w:pPr>
    <w:rPr>
      <w:rFonts w:ascii="Calibri" w:eastAsia="MS Gothic" w:hAnsi="Calibr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0170E7"/>
    <w:rPr>
      <w:rFonts w:eastAsia="Calibri" w:cs="Arial"/>
      <w:b/>
      <w:color w:val="FFCD00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83519F"/>
    <w:rPr>
      <w:rFonts w:ascii="Calibri" w:eastAsia="MS Gothic" w:hAnsi="Calibri"/>
      <w:b/>
      <w:bCs/>
      <w:color w:val="000000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yellow">
    <w:name w:val="3 Bulleted copy yellow &gt;"/>
    <w:basedOn w:val="1bodycopy"/>
    <w:qFormat/>
    <w:rsid w:val="000170E7"/>
    <w:pPr>
      <w:numPr>
        <w:numId w:val="38"/>
      </w:numPr>
    </w:pPr>
    <w:rPr>
      <w:rFonts w:cs="Arial"/>
      <w:szCs w:val="20"/>
    </w:rPr>
  </w:style>
  <w:style w:type="paragraph" w:customStyle="1" w:styleId="2Subheadblue">
    <w:name w:val="2 Subhead blue"/>
    <w:next w:val="1bodycopy"/>
    <w:qFormat/>
    <w:rsid w:val="007D6B62"/>
    <w:pPr>
      <w:spacing w:before="360" w:after="120" w:line="259" w:lineRule="auto"/>
    </w:pPr>
    <w:rPr>
      <w:rFonts w:eastAsia="MS Mincho" w:cs="Arial"/>
      <w:b/>
      <w:color w:val="12263F"/>
      <w:sz w:val="32"/>
      <w:szCs w:val="32"/>
      <w:lang w:val="en-US" w:eastAsia="en-US"/>
    </w:rPr>
  </w:style>
  <w:style w:type="paragraph" w:customStyle="1" w:styleId="TKheadingyellow">
    <w:name w:val="TK heading yellow"/>
    <w:next w:val="1bodycopy"/>
    <w:rsid w:val="000170E7"/>
    <w:pPr>
      <w:suppressAutoHyphens/>
      <w:spacing w:after="480"/>
    </w:pPr>
    <w:rPr>
      <w:rFonts w:eastAsia="MS Mincho"/>
      <w:b/>
      <w:color w:val="FFCD00"/>
      <w:sz w:val="60"/>
      <w:szCs w:val="24"/>
      <w:lang w:val="en-US" w:eastAsia="en-US"/>
    </w:rPr>
  </w:style>
  <w:style w:type="paragraph" w:customStyle="1" w:styleId="8DONTsbullet">
    <w:name w:val="8 DON'Ts bullet"/>
    <w:basedOn w:val="3Bulletedcopyyellow"/>
    <w:qFormat/>
    <w:rsid w:val="00684BB5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yellow"/>
    <w:qFormat/>
    <w:rsid w:val="00684BB5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yellow"/>
    <w:qFormat/>
    <w:rsid w:val="007612F4"/>
    <w:pPr>
      <w:numPr>
        <w:numId w:val="37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 w:val="20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Bodycopyitalic">
    <w:name w:val="Body copy italic"/>
    <w:basedOn w:val="Normal"/>
    <w:qFormat/>
    <w:rsid w:val="00EF68DD"/>
    <w:pPr>
      <w:spacing w:after="120"/>
      <w:ind w:right="284"/>
    </w:pPr>
    <w:rPr>
      <w:i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 w:val="20"/>
      <w:szCs w:val="20"/>
    </w:rPr>
  </w:style>
  <w:style w:type="paragraph" w:customStyle="1" w:styleId="5Abstract">
    <w:name w:val="5 Abstract"/>
    <w:qFormat/>
    <w:rsid w:val="0070545A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793A93"/>
    <w:pPr>
      <w:spacing w:after="480"/>
    </w:pPr>
    <w:rPr>
      <w:color w:val="0A2641"/>
    </w:rPr>
  </w:style>
  <w:style w:type="numbering" w:customStyle="1" w:styleId="CurrentList1">
    <w:name w:val="Current List1"/>
    <w:uiPriority w:val="99"/>
    <w:rsid w:val="000170E7"/>
    <w:pPr>
      <w:numPr>
        <w:numId w:val="39"/>
      </w:numPr>
    </w:pPr>
  </w:style>
  <w:style w:type="numbering" w:customStyle="1" w:styleId="CurrentList2">
    <w:name w:val="Current List2"/>
    <w:uiPriority w:val="99"/>
    <w:rsid w:val="000170E7"/>
    <w:pPr>
      <w:numPr>
        <w:numId w:val="40"/>
      </w:numPr>
    </w:pPr>
  </w:style>
  <w:style w:type="numbering" w:customStyle="1" w:styleId="CurrentList3">
    <w:name w:val="Current List3"/>
    <w:uiPriority w:val="99"/>
    <w:rsid w:val="00684BB5"/>
    <w:pPr>
      <w:numPr>
        <w:numId w:val="41"/>
      </w:numPr>
    </w:pPr>
  </w:style>
  <w:style w:type="numbering" w:customStyle="1" w:styleId="CurrentList4">
    <w:name w:val="Current List4"/>
    <w:uiPriority w:val="99"/>
    <w:rsid w:val="00684BB5"/>
    <w:pPr>
      <w:numPr>
        <w:numId w:val="42"/>
      </w:numPr>
    </w:pPr>
  </w:style>
  <w:style w:type="character" w:styleId="Strong">
    <w:name w:val="Strong"/>
    <w:uiPriority w:val="22"/>
    <w:qFormat/>
    <w:rsid w:val="00CB1396"/>
    <w:rPr>
      <w:b/>
      <w:bCs/>
    </w:rPr>
  </w:style>
  <w:style w:type="character" w:styleId="FollowedHyperlink">
    <w:name w:val="FollowedHyperlink"/>
    <w:uiPriority w:val="99"/>
    <w:semiHidden/>
    <w:unhideWhenUsed/>
    <w:rsid w:val="008E03DD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3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kids/" TargetMode="External"/><Relationship Id="rId13" Type="http://schemas.openxmlformats.org/officeDocument/2006/relationships/hyperlink" Target="https://support.google.com/youtubekids/answer/6130558" TargetMode="External"/><Relationship Id="rId18" Type="http://schemas.openxmlformats.org/officeDocument/2006/relationships/hyperlink" Target="https://www.youtube.com/kids/parent-resources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upport.google.com/youtubekids/answer/6130562" TargetMode="External"/><Relationship Id="rId17" Type="http://schemas.openxmlformats.org/officeDocument/2006/relationships/hyperlink" Target="https://safeguarding.thekeysupport.com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theguardian.com/technology/2022/may/05/youtube-kids-shows-videos-promoting-drug-culture-firearms-toddlers" TargetMode="External"/><Relationship Id="rId20" Type="http://schemas.openxmlformats.org/officeDocument/2006/relationships/hyperlink" Target="https://safeguarding.thekeysupport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google.com/youtubekids/answer/7178746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kids/parent-resources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support.google.com/youtubekids/answer/6172308" TargetMode="External"/><Relationship Id="rId19" Type="http://schemas.openxmlformats.org/officeDocument/2006/relationships/hyperlink" Target="https://www.theguardian.com/technology/2022/may/05/youtube-kids-shows-videos-promoting-drug-culture-firearms-toddl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kids.com/" TargetMode="External"/><Relationship Id="rId14" Type="http://schemas.openxmlformats.org/officeDocument/2006/relationships/hyperlink" Target="https://support.google.com/youtubekids/answer/6172308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afeguarding.thekeysupport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151C11FA-65D8-4B87-8F2D-6E09F3C1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Links>
    <vt:vector size="48" baseType="variant"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https://www.youtubekids.com/</vt:lpwstr>
      </vt:variant>
      <vt:variant>
        <vt:lpwstr/>
      </vt:variant>
      <vt:variant>
        <vt:i4>4522077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https://www.youtube.com/kids/</vt:lpwstr>
      </vt:variant>
      <vt:variant>
        <vt:lpwstr/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https://safeguarding.thekeysupport.com/</vt:lpwstr>
      </vt:variant>
      <vt:variant>
        <vt:lpwstr/>
      </vt:variant>
      <vt:variant>
        <vt:i4>8257595</vt:i4>
      </vt:variant>
      <vt:variant>
        <vt:i4>6</vt:i4>
      </vt:variant>
      <vt:variant>
        <vt:i4>0</vt:i4>
      </vt:variant>
      <vt:variant>
        <vt:i4>5</vt:i4>
      </vt:variant>
      <vt:variant>
        <vt:lpwstr>https://safeguarding.thekeysupport.com/</vt:lpwstr>
      </vt:variant>
      <vt:variant>
        <vt:lpwstr/>
      </vt:variant>
      <vt:variant>
        <vt:i4>4259926</vt:i4>
      </vt:variant>
      <vt:variant>
        <vt:i4>3</vt:i4>
      </vt:variant>
      <vt:variant>
        <vt:i4>0</vt:i4>
      </vt:variant>
      <vt:variant>
        <vt:i4>5</vt:i4>
      </vt:variant>
      <vt:variant>
        <vt:lpwstr>http://www.bbc.co.uk/news/technology-41942306</vt:lpwstr>
      </vt:variant>
      <vt:variant>
        <vt:lpwstr/>
      </vt:variant>
      <vt:variant>
        <vt:i4>2556019</vt:i4>
      </vt:variant>
      <vt:variant>
        <vt:i4>0</vt:i4>
      </vt:variant>
      <vt:variant>
        <vt:i4>0</vt:i4>
      </vt:variant>
      <vt:variant>
        <vt:i4>5</vt:i4>
      </vt:variant>
      <vt:variant>
        <vt:lpwstr>https://support.google.com/youtubekids/</vt:lpwstr>
      </vt:variant>
      <vt:variant>
        <vt:lpwstr>topic=6130504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Elizabeth Steel</cp:lastModifiedBy>
  <cp:revision>2</cp:revision>
  <cp:lastPrinted>2018-11-12T17:13:00Z</cp:lastPrinted>
  <dcterms:created xsi:type="dcterms:W3CDTF">2026-03-09T12:52:00Z</dcterms:created>
  <dcterms:modified xsi:type="dcterms:W3CDTF">2026-03-09T12:52:00Z</dcterms:modified>
</cp:coreProperties>
</file>