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7D8629CE"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1EFECA8F">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w:t>
      </w:r>
      <w:bookmarkStart w:id="0" w:name="_GoBack"/>
      <w:bookmarkEnd w:id="0"/>
      <w:r w:rsidRPr="00BF7003">
        <w:t>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1F4E16A2" w:rsidR="00CA6265" w:rsidRDefault="00CA6265" w:rsidP="00CA6265">
      <w:pPr>
        <w:pStyle w:val="EPMNumberedHeading"/>
        <w:spacing w:before="200"/>
      </w:pPr>
      <w:r w:rsidRPr="00D010DE">
        <w:t>Data Protection – Data Protection Act 2018 and General Data Protection Regulation 2018 (GDPR</w:t>
      </w:r>
      <w:r w:rsidRPr="00CC732D">
        <w:t>)</w:t>
      </w:r>
    </w:p>
    <w:p w14:paraId="015AFB93" w14:textId="77777777" w:rsidR="006B5DC6" w:rsidRPr="006B5DC6" w:rsidRDefault="006B5DC6" w:rsidP="006B5DC6">
      <w:pPr>
        <w:pStyle w:val="EPMNumberedHeading"/>
        <w:numPr>
          <w:ilvl w:val="0"/>
          <w:numId w:val="0"/>
        </w:numPr>
        <w:ind w:left="709"/>
        <w:rPr>
          <w:rFonts w:ascii="Calibri" w:hAnsi="Calibri" w:cstheme="minorHAnsi"/>
          <w:b w:val="0"/>
          <w:sz w:val="20"/>
          <w:szCs w:val="20"/>
        </w:rPr>
      </w:pPr>
      <w:r w:rsidRPr="006B5DC6">
        <w:rPr>
          <w:b w:val="0"/>
          <w:sz w:val="20"/>
          <w:szCs w:val="20"/>
        </w:rPr>
        <w:t xml:space="preserve">In compliance with the Data Protection Act 2018 and GDPR, we would like to inform you of the purpose for which we are processing the data we have asked you to provide on this application form. </w:t>
      </w:r>
      <w:r w:rsidRPr="006B5DC6">
        <w:rPr>
          <w:rFonts w:ascii="Calibri" w:hAnsi="Calibri" w:cstheme="minorHAnsi"/>
          <w:b w:val="0"/>
          <w:color w:val="2F3033"/>
          <w:sz w:val="20"/>
          <w:szCs w:val="20"/>
        </w:rPr>
        <w:t xml:space="preserve">Further information is available in our UCPS GDPR Privacy Policy: How we use school workforce information </w:t>
      </w:r>
      <w:r w:rsidRPr="006B5DC6">
        <w:rPr>
          <w:rFonts w:ascii="Calibri" w:hAnsi="Calibri" w:cstheme="minorHAnsi"/>
          <w:b w:val="0"/>
          <w:sz w:val="20"/>
          <w:szCs w:val="20"/>
        </w:rPr>
        <w:t xml:space="preserve">and UCPS Data Retention Policy which are available on request.  </w:t>
      </w:r>
    </w:p>
    <w:p w14:paraId="1A71D474" w14:textId="77777777" w:rsidR="006B5DC6" w:rsidRPr="006B5DC6" w:rsidRDefault="006B5DC6" w:rsidP="006B5DC6">
      <w:pPr>
        <w:pStyle w:val="EPMNumberedHeading"/>
        <w:numPr>
          <w:ilvl w:val="0"/>
          <w:numId w:val="0"/>
        </w:numPr>
        <w:ind w:left="709"/>
        <w:rPr>
          <w:b w:val="0"/>
          <w:color w:val="44474A"/>
          <w:sz w:val="20"/>
          <w:szCs w:val="20"/>
        </w:rPr>
      </w:pPr>
      <w:r w:rsidRPr="006B5DC6">
        <w:rPr>
          <w:b w:val="0"/>
          <w:sz w:val="20"/>
          <w:szCs w:val="20"/>
        </w:rPr>
        <w:t>The person responsible for Data Protection in our organisation is Amy White, School’s Designated Data Protection Lead and you can contact them with any questions relating to our handling of your data.  You can contact them by</w:t>
      </w:r>
      <w:r w:rsidRPr="006B5DC6">
        <w:rPr>
          <w:b w:val="0"/>
          <w:color w:val="44474A"/>
          <w:sz w:val="20"/>
          <w:szCs w:val="20"/>
        </w:rPr>
        <w:t xml:space="preserve"> email dataprotection@universityprimaryschool.org.uk.</w:t>
      </w:r>
    </w:p>
    <w:p w14:paraId="1BF01367" w14:textId="77777777" w:rsidR="006B5DC6" w:rsidRPr="006B5DC6" w:rsidRDefault="006B5DC6" w:rsidP="006B5DC6">
      <w:pPr>
        <w:pStyle w:val="EPMNumberedHeading"/>
        <w:numPr>
          <w:ilvl w:val="0"/>
          <w:numId w:val="0"/>
        </w:numPr>
        <w:ind w:left="709"/>
        <w:rPr>
          <w:b w:val="0"/>
          <w:sz w:val="20"/>
          <w:szCs w:val="20"/>
        </w:rPr>
      </w:pPr>
      <w:r w:rsidRPr="006B5DC6">
        <w:rPr>
          <w:b w:val="0"/>
          <w:sz w:val="20"/>
          <w:szCs w:val="20"/>
        </w:rPr>
        <w:t xml:space="preserve">The information you have provided on this form will be retained in accordance with our data retention policy. </w:t>
      </w:r>
    </w:p>
    <w:p w14:paraId="64250A4E" w14:textId="77777777" w:rsidR="006B5DC6" w:rsidRPr="006B5DC6" w:rsidRDefault="006B5DC6" w:rsidP="006B5DC6">
      <w:pPr>
        <w:pStyle w:val="EPMNumberedHeading"/>
        <w:numPr>
          <w:ilvl w:val="0"/>
          <w:numId w:val="0"/>
        </w:numPr>
        <w:ind w:left="709"/>
        <w:rPr>
          <w:b w:val="0"/>
          <w:sz w:val="20"/>
          <w:szCs w:val="20"/>
        </w:rPr>
      </w:pPr>
      <w:r w:rsidRPr="006B5DC6">
        <w:rPr>
          <w:b w:val="0"/>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 </w:t>
      </w:r>
      <w:hyperlink r:id="rId14" w:history="1">
        <w:r w:rsidRPr="006B5DC6">
          <w:rPr>
            <w:rStyle w:val="Hyperlink"/>
            <w:b w:val="0"/>
            <w:sz w:val="20"/>
            <w:szCs w:val="20"/>
          </w:rPr>
          <w:t>www.ico.org.uk</w:t>
        </w:r>
      </w:hyperlink>
      <w:r w:rsidRPr="006B5DC6">
        <w:rPr>
          <w:b w:val="0"/>
          <w:color w:val="2F3033"/>
          <w:sz w:val="20"/>
          <w:szCs w:val="20"/>
        </w:rPr>
        <w:t xml:space="preserve">. </w:t>
      </w:r>
      <w:r w:rsidRPr="006B5DC6">
        <w:rPr>
          <w:b w:val="0"/>
          <w:sz w:val="20"/>
          <w:szCs w:val="20"/>
        </w:rPr>
        <w:t xml:space="preserve"> </w:t>
      </w:r>
    </w:p>
    <w:p w14:paraId="7C093726" w14:textId="77777777" w:rsidR="006B5DC6" w:rsidRPr="006B5DC6" w:rsidRDefault="006B5DC6" w:rsidP="006B5DC6">
      <w:pPr>
        <w:pStyle w:val="EPMNumberedHeading"/>
        <w:numPr>
          <w:ilvl w:val="0"/>
          <w:numId w:val="0"/>
        </w:numPr>
        <w:ind w:left="709"/>
        <w:rPr>
          <w:b w:val="0"/>
          <w:sz w:val="20"/>
          <w:szCs w:val="20"/>
        </w:rPr>
      </w:pPr>
      <w:r w:rsidRPr="006B5DC6">
        <w:rPr>
          <w:b w:val="0"/>
          <w:sz w:val="20"/>
          <w:szCs w:val="20"/>
        </w:rPr>
        <w:t xml:space="preserve">This form will be kept strictly confidential but may be photocopied and may be transmitted electronically for use by those entitled to see the information as part of the recruitment process. </w:t>
      </w:r>
    </w:p>
    <w:p w14:paraId="11C710E8" w14:textId="77777777" w:rsidR="006B5DC6" w:rsidRPr="00D010DE" w:rsidRDefault="006B5DC6" w:rsidP="006B5DC6">
      <w:pPr>
        <w:pStyle w:val="EPMNumberedHeading"/>
        <w:numPr>
          <w:ilvl w:val="0"/>
          <w:numId w:val="0"/>
        </w:numPr>
        <w:spacing w:before="200"/>
        <w:ind w:left="709"/>
      </w:pP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609D26A4"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0C3FAB">
          <w:rPr>
            <w:rStyle w:val="PageNumber"/>
            <w:rFonts w:cs="Arial"/>
            <w:noProof/>
            <w:sz w:val="16"/>
            <w:szCs w:val="16"/>
          </w:rPr>
          <w:t>9</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38527A25"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0C3FAB">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C3FAB"/>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B5DC6"/>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8D4D0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8D4D0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8D4D01"/>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bcacea-263c-4f06-8331-ad7cfe2bb525"/>
    <ds:schemaRef ds:uri="http://schemas.microsoft.com/sharepoint/v4"/>
    <ds:schemaRef ds:uri="f9f9d8f7-6499-4d85-a3d1-c325ea0d3e5f"/>
    <ds:schemaRef ds:uri="http://www.w3.org/XML/1998/namespace"/>
    <ds:schemaRef ds:uri="http://purl.org/dc/dcmitype/"/>
  </ds:schemaRefs>
</ds:datastoreItem>
</file>

<file path=customXml/itemProps4.xml><?xml version="1.0" encoding="utf-8"?>
<ds:datastoreItem xmlns:ds="http://schemas.openxmlformats.org/officeDocument/2006/customXml" ds:itemID="{46EFADE5-EE09-4D52-97C3-2B4902AF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Tony Davies</cp:lastModifiedBy>
  <cp:revision>2</cp:revision>
  <dcterms:created xsi:type="dcterms:W3CDTF">2023-09-28T16:44:00Z</dcterms:created>
  <dcterms:modified xsi:type="dcterms:W3CDTF">2023-09-28T16:44:00Z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