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B1A0E" w14:textId="3D6788B9" w:rsidR="00383434" w:rsidRDefault="00BC3F3E" w:rsidP="007B4445">
      <w:pPr>
        <w:pStyle w:val="Logos"/>
        <w:tabs>
          <w:tab w:val="left" w:pos="12191"/>
        </w:tabs>
        <w:jc w:val="right"/>
      </w:pPr>
      <w:bookmarkStart w:id="0" w:name="_Toc433976553"/>
      <w:r>
        <w:t xml:space="preserve">                                                                                                                                                                                                                                                                                                                                                                                                                                                                                                                                                                                                                                                                                                                                                                                                                                                                                                                                                                                                                                                                                                                                                                                                                                                                                                                                                                                                                                                                                                                                                                                                                                                                                                                                                                                                                                                                                                                                                                                                                                                                                                                                                                                                                                                                                                                                                                                                                                                                                                                                                                                                                                                                                                                                                                                                                                                                                                                                                                                                                                                                                                                                                                                                                                                                                                                                                                                                                                                                                                                                                                                                                                                                                                                                                                                                                                                                                                                                                                                                                                                                                                                                                                                                                                                                                                  </w:t>
      </w:r>
      <w:r w:rsidR="00A75B7D">
        <w:object w:dxaOrig="14130" w:dyaOrig="7890" w14:anchorId="5E467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19.25pt" o:ole="" fillcolor="window">
            <v:imagedata r:id="rId13" o:title=""/>
          </v:shape>
          <o:OLEObject Type="Embed" ProgID="PBrush" ShapeID="_x0000_i1025" DrawAspect="Content" ObjectID="_1634106345" r:id="rId14"/>
        </w:object>
      </w:r>
    </w:p>
    <w:bookmarkEnd w:id="0"/>
    <w:p w14:paraId="19E44B0D" w14:textId="0A5146FF" w:rsidR="00262114" w:rsidRPr="00262114" w:rsidRDefault="00267F85" w:rsidP="007B4445">
      <w:pPr>
        <w:spacing w:after="240"/>
        <w:rPr>
          <w:rFonts w:ascii="Arial" w:hAnsi="Arial" w:cs="Arial"/>
          <w:b/>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r w:rsidR="00F36D7D">
        <w:rPr>
          <w:rFonts w:ascii="Arial" w:hAnsi="Arial" w:cs="Arial"/>
          <w:b/>
          <w:color w:val="104F75"/>
          <w:sz w:val="36"/>
          <w:szCs w:val="36"/>
        </w:rPr>
        <w:t>St Matthew’s Primary School 2018</w:t>
      </w:r>
      <w:r w:rsidR="00C325B5">
        <w:rPr>
          <w:rFonts w:ascii="Arial" w:hAnsi="Arial" w:cs="Arial"/>
          <w:b/>
          <w:color w:val="104F75"/>
          <w:sz w:val="36"/>
          <w:szCs w:val="36"/>
        </w:rPr>
        <w:t>-2019</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E15DB">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3F149D07" w:rsidR="00C14FAE" w:rsidRPr="00B80272" w:rsidRDefault="00B24BBC">
            <w:pPr>
              <w:rPr>
                <w:rFonts w:ascii="Arial" w:hAnsi="Arial" w:cs="Arial"/>
              </w:rPr>
            </w:pPr>
            <w:r>
              <w:rPr>
                <w:rFonts w:ascii="Arial" w:hAnsi="Arial" w:cs="Arial"/>
              </w:rPr>
              <w:t>St Matthew’s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E15DB">
            <w:pPr>
              <w:rPr>
                <w:rFonts w:ascii="Arial" w:hAnsi="Arial" w:cs="Arial"/>
                <w:b/>
              </w:rPr>
            </w:pPr>
            <w:r>
              <w:rPr>
                <w:rFonts w:ascii="Arial" w:hAnsi="Arial" w:cs="Arial"/>
                <w:b/>
              </w:rPr>
              <w:t>Academic Year</w:t>
            </w:r>
          </w:p>
        </w:tc>
        <w:tc>
          <w:tcPr>
            <w:tcW w:w="1276" w:type="dxa"/>
            <w:tcMar>
              <w:top w:w="57" w:type="dxa"/>
              <w:bottom w:w="57" w:type="dxa"/>
            </w:tcMar>
          </w:tcPr>
          <w:p w14:paraId="11A04416" w14:textId="455EDF05" w:rsidR="00C14FAE" w:rsidRPr="00B80272" w:rsidRDefault="00F36D7D">
            <w:pPr>
              <w:rPr>
                <w:rFonts w:ascii="Arial" w:hAnsi="Arial" w:cs="Arial"/>
              </w:rPr>
            </w:pPr>
            <w:r>
              <w:rPr>
                <w:rFonts w:ascii="Arial" w:hAnsi="Arial" w:cs="Arial"/>
              </w:rPr>
              <w:t>2018/2019</w:t>
            </w:r>
          </w:p>
        </w:tc>
        <w:tc>
          <w:tcPr>
            <w:tcW w:w="3632" w:type="dxa"/>
          </w:tcPr>
          <w:p w14:paraId="4C60C5C0" w14:textId="5C6D685A" w:rsidR="00C14FAE" w:rsidRPr="00F970BA" w:rsidRDefault="00C14FAE" w:rsidP="00BE15DB">
            <w:pPr>
              <w:rPr>
                <w:rFonts w:ascii="Arial" w:hAnsi="Arial" w:cs="Arial"/>
                <w:highlight w:val="yellow"/>
              </w:rPr>
            </w:pPr>
            <w:r w:rsidRPr="00F970BA">
              <w:rPr>
                <w:rFonts w:ascii="Arial" w:hAnsi="Arial" w:cs="Arial"/>
                <w:b/>
              </w:rPr>
              <w:t>Total PP budget</w:t>
            </w:r>
            <w:r w:rsidR="00F338B7">
              <w:rPr>
                <w:rFonts w:ascii="Arial" w:hAnsi="Arial" w:cs="Arial"/>
                <w:b/>
              </w:rPr>
              <w:t xml:space="preserve"> (expected)</w:t>
            </w:r>
          </w:p>
        </w:tc>
        <w:tc>
          <w:tcPr>
            <w:tcW w:w="1471" w:type="dxa"/>
          </w:tcPr>
          <w:p w14:paraId="378F34B6" w14:textId="6C491DA2" w:rsidR="00C14FAE" w:rsidRPr="00F970BA" w:rsidRDefault="00F338B7" w:rsidP="00713A33">
            <w:pPr>
              <w:rPr>
                <w:rFonts w:ascii="Arial" w:hAnsi="Arial" w:cs="Arial"/>
                <w:highlight w:val="yellow"/>
              </w:rPr>
            </w:pPr>
            <w:r w:rsidRPr="00F338B7">
              <w:rPr>
                <w:rFonts w:ascii="Arial" w:hAnsi="Arial" w:cs="Arial"/>
              </w:rPr>
              <w:t>£108,860</w:t>
            </w:r>
          </w:p>
        </w:tc>
        <w:tc>
          <w:tcPr>
            <w:tcW w:w="4819" w:type="dxa"/>
          </w:tcPr>
          <w:p w14:paraId="0BE5FB6B" w14:textId="77777777" w:rsidR="00C14FAE" w:rsidRPr="00B80272" w:rsidRDefault="00C14FAE" w:rsidP="00BE15DB">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639E9EFA" w:rsidR="00C14FAE" w:rsidRPr="00B80272" w:rsidRDefault="00F36D7D" w:rsidP="005A016F">
            <w:pPr>
              <w:rPr>
                <w:rFonts w:ascii="Arial" w:hAnsi="Arial" w:cs="Arial"/>
              </w:rPr>
            </w:pPr>
            <w:r>
              <w:rPr>
                <w:rFonts w:ascii="Arial" w:hAnsi="Arial" w:cs="Arial"/>
              </w:rPr>
              <w:t>April 2018</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BE15DB">
            <w:pPr>
              <w:rPr>
                <w:rFonts w:ascii="Arial" w:hAnsi="Arial" w:cs="Arial"/>
              </w:rPr>
            </w:pPr>
            <w:r>
              <w:rPr>
                <w:rFonts w:ascii="Arial" w:hAnsi="Arial" w:cs="Arial"/>
                <w:b/>
              </w:rPr>
              <w:t>Total number of pupils</w:t>
            </w:r>
          </w:p>
        </w:tc>
        <w:tc>
          <w:tcPr>
            <w:tcW w:w="1276" w:type="dxa"/>
            <w:tcMar>
              <w:top w:w="57" w:type="dxa"/>
              <w:bottom w:w="57" w:type="dxa"/>
            </w:tcMar>
          </w:tcPr>
          <w:p w14:paraId="603534A6" w14:textId="265F5C26" w:rsidR="00C14FAE" w:rsidRPr="00B80272" w:rsidRDefault="00025EDA">
            <w:pPr>
              <w:rPr>
                <w:rFonts w:ascii="Arial" w:hAnsi="Arial" w:cs="Arial"/>
              </w:rPr>
            </w:pPr>
            <w:r>
              <w:rPr>
                <w:rFonts w:ascii="Arial" w:hAnsi="Arial" w:cs="Arial"/>
              </w:rPr>
              <w:t>683</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2B66EB58" w:rsidR="00C14FAE" w:rsidRPr="00B80272" w:rsidRDefault="00025EDA">
            <w:pPr>
              <w:rPr>
                <w:rFonts w:ascii="Arial" w:hAnsi="Arial" w:cs="Arial"/>
              </w:rPr>
            </w:pPr>
            <w:r>
              <w:rPr>
                <w:rFonts w:ascii="Arial" w:hAnsi="Arial" w:cs="Arial"/>
              </w:rPr>
              <w:t>85</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5745D228" w:rsidR="00C14FAE" w:rsidRPr="00B80272" w:rsidRDefault="00F36D7D">
            <w:pPr>
              <w:rPr>
                <w:rFonts w:ascii="Arial" w:hAnsi="Arial" w:cs="Arial"/>
              </w:rPr>
            </w:pPr>
            <w:r>
              <w:rPr>
                <w:rFonts w:ascii="Arial" w:hAnsi="Arial" w:cs="Arial"/>
              </w:rPr>
              <w:t>April 2019</w:t>
            </w:r>
          </w:p>
        </w:tc>
      </w:tr>
    </w:tbl>
    <w:p w14:paraId="1EA326D4" w14:textId="77777777" w:rsidR="00B80272" w:rsidRPr="00A33F73" w:rsidRDefault="00B80272">
      <w:pPr>
        <w:rPr>
          <w:rFonts w:ascii="Arial" w:hAnsi="Arial" w:cs="Arial"/>
          <w:sz w:val="16"/>
          <w:szCs w:val="16"/>
        </w:rPr>
      </w:pPr>
    </w:p>
    <w:tbl>
      <w:tblPr>
        <w:tblStyle w:val="TableGrid"/>
        <w:tblW w:w="15443" w:type="dxa"/>
        <w:tblLook w:val="04A0" w:firstRow="1" w:lastRow="0" w:firstColumn="1" w:lastColumn="0" w:noHBand="0" w:noVBand="1"/>
      </w:tblPr>
      <w:tblGrid>
        <w:gridCol w:w="8046"/>
        <w:gridCol w:w="2578"/>
        <w:gridCol w:w="2268"/>
        <w:gridCol w:w="2551"/>
      </w:tblGrid>
      <w:tr w:rsidR="00081562" w:rsidRPr="00B80272" w14:paraId="73F56B20" w14:textId="180004F0" w:rsidTr="00081562">
        <w:tc>
          <w:tcPr>
            <w:tcW w:w="12892" w:type="dxa"/>
            <w:gridSpan w:val="3"/>
            <w:shd w:val="clear" w:color="auto" w:fill="CFDCE3"/>
            <w:tcMar>
              <w:top w:w="57" w:type="dxa"/>
              <w:bottom w:w="57" w:type="dxa"/>
            </w:tcMar>
          </w:tcPr>
          <w:p w14:paraId="741565F5" w14:textId="3586EA4B" w:rsidR="00081562" w:rsidRPr="009242F1" w:rsidRDefault="0008156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c>
          <w:tcPr>
            <w:tcW w:w="2551" w:type="dxa"/>
            <w:shd w:val="clear" w:color="auto" w:fill="CFDCE3"/>
          </w:tcPr>
          <w:p w14:paraId="53CA2961" w14:textId="77777777" w:rsidR="00081562" w:rsidRPr="00081562" w:rsidRDefault="00081562" w:rsidP="00081562">
            <w:pPr>
              <w:ind w:left="142"/>
              <w:rPr>
                <w:rFonts w:ascii="Arial" w:eastAsia="Arial" w:hAnsi="Arial" w:cs="Arial"/>
                <w:b/>
              </w:rPr>
            </w:pPr>
          </w:p>
        </w:tc>
      </w:tr>
      <w:tr w:rsidR="00081562" w:rsidRPr="00B80272" w14:paraId="1282EE40" w14:textId="0DA23EF0" w:rsidTr="00081562">
        <w:tc>
          <w:tcPr>
            <w:tcW w:w="8046" w:type="dxa"/>
            <w:tcMar>
              <w:top w:w="57" w:type="dxa"/>
              <w:bottom w:w="57" w:type="dxa"/>
            </w:tcMar>
          </w:tcPr>
          <w:p w14:paraId="291BA5E2" w14:textId="50ECE117" w:rsidR="00081562" w:rsidRPr="007D7439" w:rsidRDefault="00081562" w:rsidP="007D7439">
            <w:pPr>
              <w:rPr>
                <w:rFonts w:ascii="Arial" w:hAnsi="Arial" w:cs="Arial"/>
                <w:b/>
              </w:rPr>
            </w:pPr>
            <w:r w:rsidRPr="007D7439">
              <w:rPr>
                <w:rFonts w:ascii="Arial" w:hAnsi="Arial" w:cs="Arial"/>
                <w:b/>
                <w:color w:val="FF0000"/>
              </w:rPr>
              <w:t xml:space="preserve">End of </w:t>
            </w:r>
            <w:r w:rsidR="004C5E14">
              <w:rPr>
                <w:rFonts w:ascii="Arial" w:hAnsi="Arial" w:cs="Arial"/>
                <w:b/>
                <w:color w:val="FF0000"/>
              </w:rPr>
              <w:t>KS2 Attainment for 2017-2018</w:t>
            </w:r>
            <w:r w:rsidR="000626BA">
              <w:rPr>
                <w:rFonts w:ascii="Arial" w:hAnsi="Arial" w:cs="Arial"/>
                <w:b/>
                <w:color w:val="FF0000"/>
              </w:rPr>
              <w:t xml:space="preserve"> (15</w:t>
            </w:r>
            <w:r w:rsidRPr="007D7439">
              <w:rPr>
                <w:rFonts w:ascii="Arial" w:hAnsi="Arial" w:cs="Arial"/>
                <w:b/>
                <w:color w:val="FF0000"/>
              </w:rPr>
              <w:t xml:space="preserve">pupils) </w:t>
            </w:r>
          </w:p>
        </w:tc>
        <w:tc>
          <w:tcPr>
            <w:tcW w:w="2578" w:type="dxa"/>
            <w:shd w:val="clear" w:color="auto" w:fill="FFFFFF" w:themeFill="background1"/>
            <w:tcMar>
              <w:top w:w="57" w:type="dxa"/>
              <w:bottom w:w="57" w:type="dxa"/>
            </w:tcMar>
            <w:vAlign w:val="center"/>
          </w:tcPr>
          <w:p w14:paraId="24B7A14D" w14:textId="1301A614" w:rsidR="00081562" w:rsidRPr="00B80272" w:rsidRDefault="00081562" w:rsidP="00081562">
            <w:pPr>
              <w:jc w:val="center"/>
              <w:rPr>
                <w:rFonts w:ascii="Arial" w:hAnsi="Arial" w:cs="Arial"/>
                <w:i/>
                <w:sz w:val="18"/>
                <w:szCs w:val="18"/>
              </w:rPr>
            </w:pPr>
            <w:r w:rsidRPr="00B80272">
              <w:rPr>
                <w:rFonts w:ascii="Arial" w:hAnsi="Arial" w:cs="Arial"/>
                <w:i/>
                <w:sz w:val="18"/>
                <w:szCs w:val="18"/>
              </w:rPr>
              <w:t xml:space="preserve">Pupils eligible for PP </w:t>
            </w:r>
            <w:r w:rsidR="00B24BBC">
              <w:rPr>
                <w:rFonts w:ascii="Arial" w:hAnsi="Arial" w:cs="Arial"/>
                <w:i/>
                <w:sz w:val="18"/>
                <w:szCs w:val="18"/>
              </w:rPr>
              <w:t>at St Matthew’s</w:t>
            </w:r>
          </w:p>
        </w:tc>
        <w:tc>
          <w:tcPr>
            <w:tcW w:w="2268" w:type="dxa"/>
            <w:shd w:val="clear" w:color="auto" w:fill="FFFFFF" w:themeFill="background1"/>
            <w:tcMar>
              <w:top w:w="57" w:type="dxa"/>
              <w:bottom w:w="57" w:type="dxa"/>
            </w:tcMar>
            <w:vAlign w:val="center"/>
          </w:tcPr>
          <w:p w14:paraId="33B3C46A" w14:textId="62FABCEA" w:rsidR="00081562" w:rsidRPr="00B80272" w:rsidRDefault="00081562" w:rsidP="005A016F">
            <w:pPr>
              <w:jc w:val="center"/>
              <w:rPr>
                <w:rFonts w:ascii="Arial" w:hAnsi="Arial" w:cs="Arial"/>
                <w:i/>
                <w:sz w:val="18"/>
                <w:szCs w:val="18"/>
              </w:rPr>
            </w:pPr>
            <w:r>
              <w:rPr>
                <w:rFonts w:ascii="Arial" w:hAnsi="Arial" w:cs="Arial"/>
                <w:i/>
                <w:sz w:val="18"/>
                <w:szCs w:val="18"/>
              </w:rPr>
              <w:t>Pupi</w:t>
            </w:r>
            <w:r w:rsidR="00B24BBC">
              <w:rPr>
                <w:rFonts w:ascii="Arial" w:hAnsi="Arial" w:cs="Arial"/>
                <w:i/>
                <w:sz w:val="18"/>
                <w:szCs w:val="18"/>
              </w:rPr>
              <w:t>ls not eligible for PP at St Matthew’s</w:t>
            </w:r>
            <w:r>
              <w:rPr>
                <w:rFonts w:ascii="Arial" w:hAnsi="Arial" w:cs="Arial"/>
                <w:i/>
                <w:sz w:val="18"/>
                <w:szCs w:val="18"/>
              </w:rPr>
              <w:t xml:space="preserve"> </w:t>
            </w:r>
          </w:p>
        </w:tc>
        <w:tc>
          <w:tcPr>
            <w:tcW w:w="2551" w:type="dxa"/>
            <w:shd w:val="clear" w:color="auto" w:fill="FFFFFF" w:themeFill="background1"/>
          </w:tcPr>
          <w:p w14:paraId="245548B8" w14:textId="68CC466F" w:rsidR="00081562" w:rsidRDefault="00081562" w:rsidP="005A016F">
            <w:pPr>
              <w:jc w:val="center"/>
              <w:rPr>
                <w:rFonts w:ascii="Arial" w:hAnsi="Arial" w:cs="Arial"/>
                <w:i/>
                <w:sz w:val="18"/>
                <w:szCs w:val="18"/>
              </w:rPr>
            </w:pPr>
            <w:r>
              <w:rPr>
                <w:rFonts w:ascii="Arial" w:hAnsi="Arial" w:cs="Arial"/>
                <w:i/>
                <w:sz w:val="18"/>
                <w:szCs w:val="18"/>
              </w:rPr>
              <w:t>Difference</w:t>
            </w:r>
          </w:p>
        </w:tc>
      </w:tr>
      <w:tr w:rsidR="00081562" w:rsidRPr="002954A6" w14:paraId="38F6E20F" w14:textId="72499322" w:rsidTr="008A570D">
        <w:tc>
          <w:tcPr>
            <w:tcW w:w="8046" w:type="dxa"/>
            <w:tcMar>
              <w:top w:w="57" w:type="dxa"/>
              <w:bottom w:w="57" w:type="dxa"/>
            </w:tcMar>
            <w:vAlign w:val="bottom"/>
          </w:tcPr>
          <w:p w14:paraId="33648205" w14:textId="39F972B0" w:rsidR="00081562" w:rsidRPr="007D7439" w:rsidRDefault="00081562" w:rsidP="003822C1">
            <w:pPr>
              <w:spacing w:line="276" w:lineRule="auto"/>
              <w:ind w:right="-23"/>
              <w:rPr>
                <w:rFonts w:ascii="Arial" w:eastAsia="Arial" w:hAnsi="Arial" w:cs="Arial"/>
                <w:b/>
              </w:rPr>
            </w:pPr>
            <w:r w:rsidRPr="007D7439">
              <w:rPr>
                <w:rFonts w:ascii="Arial" w:eastAsia="Arial" w:hAnsi="Arial" w:cs="Arial"/>
                <w:b/>
                <w:bCs/>
              </w:rPr>
              <w:t>% achieving expected standard or above in reading</w:t>
            </w:r>
          </w:p>
        </w:tc>
        <w:tc>
          <w:tcPr>
            <w:tcW w:w="2578" w:type="dxa"/>
            <w:shd w:val="clear" w:color="auto" w:fill="FFFF00"/>
            <w:tcMar>
              <w:top w:w="57" w:type="dxa"/>
              <w:bottom w:w="57" w:type="dxa"/>
            </w:tcMar>
            <w:vAlign w:val="center"/>
          </w:tcPr>
          <w:p w14:paraId="31DCCC9D" w14:textId="7A8596CD" w:rsidR="00081562" w:rsidRPr="007D7439" w:rsidRDefault="0091502D" w:rsidP="0091502D">
            <w:pPr>
              <w:ind w:left="187"/>
              <w:jc w:val="center"/>
              <w:rPr>
                <w:rFonts w:ascii="Arial" w:hAnsi="Arial" w:cs="Arial"/>
              </w:rPr>
            </w:pPr>
            <w:r>
              <w:rPr>
                <w:rFonts w:ascii="Arial" w:hAnsi="Arial" w:cs="Arial"/>
              </w:rPr>
              <w:t>67</w:t>
            </w:r>
            <w:r w:rsidR="00F339F4">
              <w:rPr>
                <w:rFonts w:ascii="Arial" w:hAnsi="Arial" w:cs="Arial"/>
              </w:rPr>
              <w:t>%</w:t>
            </w:r>
          </w:p>
        </w:tc>
        <w:tc>
          <w:tcPr>
            <w:tcW w:w="2268" w:type="dxa"/>
            <w:shd w:val="clear" w:color="auto" w:fill="F2F2F2" w:themeFill="background1" w:themeFillShade="F2"/>
            <w:tcMar>
              <w:top w:w="57" w:type="dxa"/>
              <w:bottom w:w="57" w:type="dxa"/>
            </w:tcMar>
          </w:tcPr>
          <w:p w14:paraId="7EA271DB" w14:textId="030E2ECD" w:rsidR="00081562" w:rsidRPr="007D7439" w:rsidRDefault="0091502D" w:rsidP="0091502D">
            <w:pPr>
              <w:jc w:val="center"/>
              <w:rPr>
                <w:rFonts w:ascii="Arial" w:hAnsi="Arial" w:cs="Arial"/>
                <w:bCs/>
              </w:rPr>
            </w:pPr>
            <w:r>
              <w:rPr>
                <w:rFonts w:ascii="Arial" w:hAnsi="Arial" w:cs="Arial"/>
                <w:bCs/>
              </w:rPr>
              <w:t>85</w:t>
            </w:r>
            <w:r w:rsidR="00EC61D3">
              <w:rPr>
                <w:rFonts w:ascii="Arial" w:hAnsi="Arial" w:cs="Arial"/>
                <w:bCs/>
              </w:rPr>
              <w:t>%</w:t>
            </w:r>
          </w:p>
        </w:tc>
        <w:tc>
          <w:tcPr>
            <w:tcW w:w="2551" w:type="dxa"/>
            <w:shd w:val="clear" w:color="auto" w:fill="F2F2F2" w:themeFill="background1" w:themeFillShade="F2"/>
          </w:tcPr>
          <w:p w14:paraId="0B9E7AD6" w14:textId="05A49C89" w:rsidR="00081562" w:rsidRPr="007D7439" w:rsidRDefault="006818F3" w:rsidP="0091502D">
            <w:pPr>
              <w:jc w:val="center"/>
              <w:rPr>
                <w:rFonts w:ascii="Arial" w:hAnsi="Arial" w:cs="Arial"/>
                <w:bCs/>
              </w:rPr>
            </w:pPr>
            <w:r>
              <w:rPr>
                <w:rFonts w:ascii="Arial" w:hAnsi="Arial" w:cs="Arial"/>
                <w:bCs/>
              </w:rPr>
              <w:t>18%</w:t>
            </w:r>
          </w:p>
        </w:tc>
      </w:tr>
      <w:tr w:rsidR="00081562" w:rsidRPr="002954A6" w14:paraId="1D04EE0C" w14:textId="59DB2467" w:rsidTr="00081562">
        <w:tc>
          <w:tcPr>
            <w:tcW w:w="8046" w:type="dxa"/>
            <w:tcMar>
              <w:top w:w="57" w:type="dxa"/>
              <w:bottom w:w="57" w:type="dxa"/>
            </w:tcMar>
            <w:vAlign w:val="bottom"/>
          </w:tcPr>
          <w:p w14:paraId="26F33FA1" w14:textId="6A33E343" w:rsidR="00081562" w:rsidRPr="007D7439" w:rsidRDefault="00081562" w:rsidP="00A13F8D">
            <w:pPr>
              <w:spacing w:line="276" w:lineRule="auto"/>
              <w:ind w:right="-23"/>
              <w:rPr>
                <w:rFonts w:ascii="Arial" w:eastAsia="Arial" w:hAnsi="Arial" w:cs="Arial"/>
                <w:b/>
                <w:bCs/>
              </w:rPr>
            </w:pPr>
            <w:r w:rsidRPr="007D7439">
              <w:rPr>
                <w:rFonts w:ascii="Arial" w:eastAsia="Arial" w:hAnsi="Arial" w:cs="Arial"/>
                <w:b/>
                <w:bCs/>
              </w:rPr>
              <w:t>% achieving higher standard in reading</w:t>
            </w:r>
          </w:p>
        </w:tc>
        <w:tc>
          <w:tcPr>
            <w:tcW w:w="2578" w:type="dxa"/>
            <w:shd w:val="clear" w:color="auto" w:fill="auto"/>
            <w:tcMar>
              <w:top w:w="57" w:type="dxa"/>
              <w:bottom w:w="57" w:type="dxa"/>
            </w:tcMar>
            <w:vAlign w:val="center"/>
          </w:tcPr>
          <w:p w14:paraId="5CDCBC48" w14:textId="3294ECA2" w:rsidR="00081562" w:rsidRPr="007D7439" w:rsidRDefault="0091502D" w:rsidP="0091502D">
            <w:pPr>
              <w:ind w:left="187"/>
              <w:jc w:val="center"/>
              <w:rPr>
                <w:rFonts w:ascii="Arial" w:hAnsi="Arial" w:cs="Arial"/>
              </w:rPr>
            </w:pPr>
            <w:r>
              <w:rPr>
                <w:rFonts w:ascii="Arial" w:hAnsi="Arial" w:cs="Arial"/>
              </w:rPr>
              <w:t>13.3</w:t>
            </w:r>
            <w:r w:rsidR="00F339F4">
              <w:rPr>
                <w:rFonts w:ascii="Arial" w:hAnsi="Arial" w:cs="Arial"/>
              </w:rPr>
              <w:t>%</w:t>
            </w:r>
          </w:p>
        </w:tc>
        <w:tc>
          <w:tcPr>
            <w:tcW w:w="2268" w:type="dxa"/>
            <w:shd w:val="clear" w:color="auto" w:fill="F2F2F2" w:themeFill="background1" w:themeFillShade="F2"/>
            <w:tcMar>
              <w:top w:w="57" w:type="dxa"/>
              <w:bottom w:w="57" w:type="dxa"/>
            </w:tcMar>
          </w:tcPr>
          <w:p w14:paraId="1B300A39" w14:textId="193C781F" w:rsidR="00081562" w:rsidRPr="007D7439" w:rsidRDefault="0091502D" w:rsidP="0091502D">
            <w:pPr>
              <w:jc w:val="center"/>
              <w:rPr>
                <w:rFonts w:ascii="Arial" w:hAnsi="Arial" w:cs="Arial"/>
                <w:bCs/>
              </w:rPr>
            </w:pPr>
            <w:r>
              <w:rPr>
                <w:rFonts w:ascii="Arial" w:hAnsi="Arial" w:cs="Arial"/>
                <w:bCs/>
              </w:rPr>
              <w:t>54</w:t>
            </w:r>
            <w:r w:rsidR="00EC61D3">
              <w:rPr>
                <w:rFonts w:ascii="Arial" w:hAnsi="Arial" w:cs="Arial"/>
                <w:bCs/>
              </w:rPr>
              <w:t>%</w:t>
            </w:r>
          </w:p>
        </w:tc>
        <w:tc>
          <w:tcPr>
            <w:tcW w:w="2551" w:type="dxa"/>
            <w:shd w:val="clear" w:color="auto" w:fill="F2F2F2" w:themeFill="background1" w:themeFillShade="F2"/>
          </w:tcPr>
          <w:p w14:paraId="47107A41" w14:textId="0355B4C8" w:rsidR="00081562" w:rsidRPr="007D7439" w:rsidRDefault="0091502D" w:rsidP="0091502D">
            <w:pPr>
              <w:jc w:val="center"/>
              <w:rPr>
                <w:rFonts w:ascii="Arial" w:hAnsi="Arial" w:cs="Arial"/>
                <w:bCs/>
              </w:rPr>
            </w:pPr>
            <w:r>
              <w:rPr>
                <w:rFonts w:ascii="Arial" w:hAnsi="Arial" w:cs="Arial"/>
                <w:bCs/>
              </w:rPr>
              <w:t>39</w:t>
            </w:r>
            <w:r w:rsidR="006818F3">
              <w:rPr>
                <w:rFonts w:ascii="Arial" w:hAnsi="Arial" w:cs="Arial"/>
                <w:bCs/>
              </w:rPr>
              <w:t>%</w:t>
            </w:r>
          </w:p>
        </w:tc>
      </w:tr>
      <w:tr w:rsidR="00081562" w:rsidRPr="002954A6" w14:paraId="1E51F557" w14:textId="5E2EEC99" w:rsidTr="008A570D">
        <w:trPr>
          <w:trHeight w:val="28"/>
        </w:trPr>
        <w:tc>
          <w:tcPr>
            <w:tcW w:w="8046" w:type="dxa"/>
            <w:tcMar>
              <w:top w:w="57" w:type="dxa"/>
              <w:bottom w:w="57" w:type="dxa"/>
            </w:tcMar>
            <w:vAlign w:val="bottom"/>
          </w:tcPr>
          <w:p w14:paraId="724B2AE5" w14:textId="47DA1BC9" w:rsidR="00081562" w:rsidRPr="007D7439" w:rsidRDefault="00081562" w:rsidP="003822C1">
            <w:pPr>
              <w:spacing w:line="276" w:lineRule="auto"/>
              <w:ind w:right="-23"/>
              <w:rPr>
                <w:rFonts w:ascii="Arial" w:eastAsia="Arial" w:hAnsi="Arial" w:cs="Arial"/>
                <w:b/>
                <w:bCs/>
              </w:rPr>
            </w:pPr>
            <w:r w:rsidRPr="007D7439">
              <w:rPr>
                <w:rFonts w:ascii="Arial" w:eastAsia="Arial" w:hAnsi="Arial" w:cs="Arial"/>
                <w:b/>
                <w:bCs/>
              </w:rPr>
              <w:t>% achieving expected standard or above in writing</w:t>
            </w:r>
          </w:p>
        </w:tc>
        <w:tc>
          <w:tcPr>
            <w:tcW w:w="2578" w:type="dxa"/>
            <w:shd w:val="clear" w:color="auto" w:fill="FFFF00"/>
            <w:tcMar>
              <w:top w:w="57" w:type="dxa"/>
              <w:bottom w:w="57" w:type="dxa"/>
            </w:tcMar>
            <w:vAlign w:val="center"/>
          </w:tcPr>
          <w:p w14:paraId="48B97E0A" w14:textId="34A1E599" w:rsidR="00081562" w:rsidRPr="007D7439" w:rsidRDefault="0091502D" w:rsidP="0091502D">
            <w:pPr>
              <w:ind w:left="187"/>
              <w:jc w:val="center"/>
              <w:rPr>
                <w:rFonts w:ascii="Arial" w:hAnsi="Arial" w:cs="Arial"/>
              </w:rPr>
            </w:pPr>
            <w:r>
              <w:rPr>
                <w:rFonts w:ascii="Arial" w:hAnsi="Arial" w:cs="Arial"/>
              </w:rPr>
              <w:t>80</w:t>
            </w:r>
            <w:r w:rsidR="00F339F4">
              <w:rPr>
                <w:rFonts w:ascii="Arial" w:hAnsi="Arial" w:cs="Arial"/>
              </w:rPr>
              <w:t>%</w:t>
            </w:r>
          </w:p>
        </w:tc>
        <w:tc>
          <w:tcPr>
            <w:tcW w:w="2268" w:type="dxa"/>
            <w:shd w:val="clear" w:color="auto" w:fill="F2F2F2" w:themeFill="background1" w:themeFillShade="F2"/>
            <w:tcMar>
              <w:top w:w="57" w:type="dxa"/>
              <w:bottom w:w="57" w:type="dxa"/>
            </w:tcMar>
          </w:tcPr>
          <w:p w14:paraId="0F252039" w14:textId="7E0108C3" w:rsidR="00081562" w:rsidRPr="007D7439" w:rsidRDefault="0091502D" w:rsidP="0091502D">
            <w:pPr>
              <w:jc w:val="center"/>
              <w:rPr>
                <w:rFonts w:ascii="Arial" w:hAnsi="Arial" w:cs="Arial"/>
                <w:bCs/>
              </w:rPr>
            </w:pPr>
            <w:r>
              <w:rPr>
                <w:rFonts w:ascii="Arial" w:hAnsi="Arial" w:cs="Arial"/>
                <w:bCs/>
              </w:rPr>
              <w:t>82</w:t>
            </w:r>
            <w:r w:rsidR="00EC61D3">
              <w:rPr>
                <w:rFonts w:ascii="Arial" w:hAnsi="Arial" w:cs="Arial"/>
                <w:bCs/>
              </w:rPr>
              <w:t>%</w:t>
            </w:r>
          </w:p>
        </w:tc>
        <w:tc>
          <w:tcPr>
            <w:tcW w:w="2551" w:type="dxa"/>
            <w:shd w:val="clear" w:color="auto" w:fill="F2F2F2" w:themeFill="background1" w:themeFillShade="F2"/>
          </w:tcPr>
          <w:p w14:paraId="49379361" w14:textId="68EB6539" w:rsidR="00081562" w:rsidRPr="007D7439" w:rsidRDefault="0091502D" w:rsidP="0091502D">
            <w:pPr>
              <w:jc w:val="center"/>
              <w:rPr>
                <w:rFonts w:ascii="Arial" w:hAnsi="Arial" w:cs="Arial"/>
                <w:bCs/>
              </w:rPr>
            </w:pPr>
            <w:r>
              <w:rPr>
                <w:rFonts w:ascii="Arial" w:hAnsi="Arial" w:cs="Arial"/>
                <w:bCs/>
              </w:rPr>
              <w:t>2</w:t>
            </w:r>
            <w:r w:rsidR="006818F3">
              <w:rPr>
                <w:rFonts w:ascii="Arial" w:hAnsi="Arial" w:cs="Arial"/>
                <w:bCs/>
              </w:rPr>
              <w:t>%</w:t>
            </w:r>
          </w:p>
        </w:tc>
      </w:tr>
      <w:tr w:rsidR="00081562" w:rsidRPr="002954A6" w14:paraId="19590930" w14:textId="741DDC5B" w:rsidTr="00081562">
        <w:trPr>
          <w:trHeight w:val="28"/>
        </w:trPr>
        <w:tc>
          <w:tcPr>
            <w:tcW w:w="8046" w:type="dxa"/>
            <w:tcMar>
              <w:top w:w="57" w:type="dxa"/>
              <w:bottom w:w="57" w:type="dxa"/>
            </w:tcMar>
            <w:vAlign w:val="bottom"/>
          </w:tcPr>
          <w:p w14:paraId="171DE156" w14:textId="21DDEA15" w:rsidR="00081562" w:rsidRPr="007D7439" w:rsidRDefault="00081562" w:rsidP="00A13F8D">
            <w:pPr>
              <w:spacing w:line="276" w:lineRule="auto"/>
              <w:ind w:right="-23"/>
              <w:rPr>
                <w:rFonts w:ascii="Arial" w:eastAsia="Arial" w:hAnsi="Arial" w:cs="Arial"/>
                <w:b/>
                <w:bCs/>
              </w:rPr>
            </w:pPr>
            <w:r w:rsidRPr="007D7439">
              <w:rPr>
                <w:rFonts w:ascii="Arial" w:eastAsia="Arial" w:hAnsi="Arial" w:cs="Arial"/>
                <w:b/>
                <w:bCs/>
              </w:rPr>
              <w:t>% achieving greater depth in writing</w:t>
            </w:r>
          </w:p>
        </w:tc>
        <w:tc>
          <w:tcPr>
            <w:tcW w:w="2578" w:type="dxa"/>
            <w:shd w:val="clear" w:color="auto" w:fill="auto"/>
            <w:tcMar>
              <w:top w:w="57" w:type="dxa"/>
              <w:bottom w:w="57" w:type="dxa"/>
            </w:tcMar>
            <w:vAlign w:val="center"/>
          </w:tcPr>
          <w:p w14:paraId="705A5E35" w14:textId="7A5B5E56" w:rsidR="00081562" w:rsidRPr="007D7439" w:rsidRDefault="0091502D" w:rsidP="0091502D">
            <w:pPr>
              <w:ind w:left="187"/>
              <w:jc w:val="center"/>
              <w:rPr>
                <w:rFonts w:ascii="Arial" w:hAnsi="Arial" w:cs="Arial"/>
              </w:rPr>
            </w:pPr>
            <w:r>
              <w:rPr>
                <w:rFonts w:ascii="Arial" w:hAnsi="Arial" w:cs="Arial"/>
              </w:rPr>
              <w:t>13.3</w:t>
            </w:r>
            <w:r w:rsidR="00F339F4">
              <w:rPr>
                <w:rFonts w:ascii="Arial" w:hAnsi="Arial" w:cs="Arial"/>
              </w:rPr>
              <w:t>%</w:t>
            </w:r>
          </w:p>
        </w:tc>
        <w:tc>
          <w:tcPr>
            <w:tcW w:w="2268" w:type="dxa"/>
            <w:shd w:val="clear" w:color="auto" w:fill="F2F2F2" w:themeFill="background1" w:themeFillShade="F2"/>
            <w:tcMar>
              <w:top w:w="57" w:type="dxa"/>
              <w:bottom w:w="57" w:type="dxa"/>
            </w:tcMar>
          </w:tcPr>
          <w:p w14:paraId="55DCF969" w14:textId="25BD7B0A" w:rsidR="00081562" w:rsidRPr="007D7439" w:rsidRDefault="0091502D" w:rsidP="0091502D">
            <w:pPr>
              <w:jc w:val="center"/>
              <w:rPr>
                <w:rFonts w:ascii="Arial" w:hAnsi="Arial" w:cs="Arial"/>
                <w:bCs/>
              </w:rPr>
            </w:pPr>
            <w:r>
              <w:rPr>
                <w:rFonts w:ascii="Arial" w:hAnsi="Arial" w:cs="Arial"/>
                <w:bCs/>
              </w:rPr>
              <w:t>43</w:t>
            </w:r>
            <w:r w:rsidR="00EC61D3">
              <w:rPr>
                <w:rFonts w:ascii="Arial" w:hAnsi="Arial" w:cs="Arial"/>
                <w:bCs/>
              </w:rPr>
              <w:t>%</w:t>
            </w:r>
          </w:p>
        </w:tc>
        <w:tc>
          <w:tcPr>
            <w:tcW w:w="2551" w:type="dxa"/>
            <w:shd w:val="clear" w:color="auto" w:fill="F2F2F2" w:themeFill="background1" w:themeFillShade="F2"/>
          </w:tcPr>
          <w:p w14:paraId="389B9362" w14:textId="29B087D6" w:rsidR="00081562" w:rsidRPr="007D7439" w:rsidRDefault="0091502D" w:rsidP="0091502D">
            <w:pPr>
              <w:jc w:val="center"/>
              <w:rPr>
                <w:rFonts w:ascii="Arial" w:hAnsi="Arial" w:cs="Arial"/>
                <w:bCs/>
              </w:rPr>
            </w:pPr>
            <w:r>
              <w:rPr>
                <w:rFonts w:ascii="Arial" w:hAnsi="Arial" w:cs="Arial"/>
                <w:bCs/>
              </w:rPr>
              <w:t>30%</w:t>
            </w:r>
          </w:p>
        </w:tc>
      </w:tr>
      <w:tr w:rsidR="00081562" w:rsidRPr="002954A6" w14:paraId="17139117" w14:textId="4371E80C" w:rsidTr="001D37D5">
        <w:tc>
          <w:tcPr>
            <w:tcW w:w="8046" w:type="dxa"/>
            <w:tcMar>
              <w:top w:w="57" w:type="dxa"/>
              <w:bottom w:w="57" w:type="dxa"/>
            </w:tcMar>
            <w:vAlign w:val="bottom"/>
          </w:tcPr>
          <w:p w14:paraId="493DBAC9" w14:textId="7F0A814A" w:rsidR="00081562" w:rsidRPr="007D7439" w:rsidRDefault="00081562" w:rsidP="003822C1">
            <w:pPr>
              <w:spacing w:line="276" w:lineRule="auto"/>
              <w:ind w:right="-23"/>
              <w:rPr>
                <w:rFonts w:ascii="Arial" w:eastAsia="Arial" w:hAnsi="Arial" w:cs="Arial"/>
                <w:b/>
                <w:bCs/>
              </w:rPr>
            </w:pPr>
            <w:r w:rsidRPr="007D7439">
              <w:rPr>
                <w:rFonts w:ascii="Arial" w:eastAsia="Arial" w:hAnsi="Arial" w:cs="Arial"/>
                <w:b/>
                <w:bCs/>
              </w:rPr>
              <w:t>% achieving expected standard or above in maths</w:t>
            </w:r>
          </w:p>
        </w:tc>
        <w:tc>
          <w:tcPr>
            <w:tcW w:w="2578" w:type="dxa"/>
            <w:shd w:val="clear" w:color="auto" w:fill="FFFF00"/>
            <w:tcMar>
              <w:top w:w="57" w:type="dxa"/>
              <w:bottom w:w="57" w:type="dxa"/>
            </w:tcMar>
            <w:vAlign w:val="center"/>
          </w:tcPr>
          <w:p w14:paraId="603382FD" w14:textId="707A4D44" w:rsidR="00081562" w:rsidRPr="007D7439" w:rsidRDefault="0091502D" w:rsidP="0091502D">
            <w:pPr>
              <w:ind w:left="187"/>
              <w:jc w:val="center"/>
              <w:rPr>
                <w:rFonts w:ascii="Arial" w:hAnsi="Arial" w:cs="Arial"/>
              </w:rPr>
            </w:pPr>
            <w:r>
              <w:rPr>
                <w:rFonts w:ascii="Arial" w:hAnsi="Arial" w:cs="Arial"/>
              </w:rPr>
              <w:t>60</w:t>
            </w:r>
            <w:r w:rsidR="00F339F4">
              <w:rPr>
                <w:rFonts w:ascii="Arial" w:hAnsi="Arial" w:cs="Arial"/>
              </w:rPr>
              <w:t>%</w:t>
            </w:r>
          </w:p>
        </w:tc>
        <w:tc>
          <w:tcPr>
            <w:tcW w:w="2268" w:type="dxa"/>
            <w:shd w:val="clear" w:color="auto" w:fill="F2F2F2" w:themeFill="background1" w:themeFillShade="F2"/>
            <w:tcMar>
              <w:top w:w="57" w:type="dxa"/>
              <w:bottom w:w="57" w:type="dxa"/>
            </w:tcMar>
          </w:tcPr>
          <w:p w14:paraId="3335192D" w14:textId="6DAFA2E5" w:rsidR="00081562" w:rsidRPr="007D7439" w:rsidRDefault="0091502D" w:rsidP="0091502D">
            <w:pPr>
              <w:jc w:val="center"/>
              <w:rPr>
                <w:rFonts w:ascii="Arial" w:hAnsi="Arial" w:cs="Arial"/>
                <w:bCs/>
              </w:rPr>
            </w:pPr>
            <w:r>
              <w:rPr>
                <w:rFonts w:ascii="Arial" w:hAnsi="Arial" w:cs="Arial"/>
                <w:bCs/>
              </w:rPr>
              <w:t>70</w:t>
            </w:r>
            <w:r w:rsidR="00EC61D3">
              <w:rPr>
                <w:rFonts w:ascii="Arial" w:hAnsi="Arial" w:cs="Arial"/>
                <w:bCs/>
              </w:rPr>
              <w:t>%</w:t>
            </w:r>
          </w:p>
        </w:tc>
        <w:tc>
          <w:tcPr>
            <w:tcW w:w="2551" w:type="dxa"/>
            <w:shd w:val="clear" w:color="auto" w:fill="F2F2F2" w:themeFill="background1" w:themeFillShade="F2"/>
          </w:tcPr>
          <w:p w14:paraId="03DFFF36" w14:textId="3229BEB0" w:rsidR="00081562" w:rsidRPr="007D7439" w:rsidRDefault="0091502D" w:rsidP="0091502D">
            <w:pPr>
              <w:jc w:val="center"/>
              <w:rPr>
                <w:rFonts w:ascii="Arial" w:hAnsi="Arial" w:cs="Arial"/>
                <w:bCs/>
              </w:rPr>
            </w:pPr>
            <w:r>
              <w:rPr>
                <w:rFonts w:ascii="Arial" w:hAnsi="Arial" w:cs="Arial"/>
                <w:bCs/>
              </w:rPr>
              <w:t>10%</w:t>
            </w:r>
          </w:p>
        </w:tc>
      </w:tr>
      <w:tr w:rsidR="00081562" w:rsidRPr="002954A6" w14:paraId="3E0B13D6" w14:textId="434E6ED8" w:rsidTr="00081562">
        <w:tc>
          <w:tcPr>
            <w:tcW w:w="8046" w:type="dxa"/>
            <w:tcMar>
              <w:top w:w="57" w:type="dxa"/>
              <w:bottom w:w="57" w:type="dxa"/>
            </w:tcMar>
            <w:vAlign w:val="bottom"/>
          </w:tcPr>
          <w:p w14:paraId="561C88D9" w14:textId="193C29E9" w:rsidR="00081562" w:rsidRPr="007D7439" w:rsidRDefault="00081562" w:rsidP="00A13F8D">
            <w:pPr>
              <w:spacing w:line="276" w:lineRule="auto"/>
              <w:ind w:right="-23"/>
              <w:rPr>
                <w:rFonts w:ascii="Arial" w:eastAsia="Arial" w:hAnsi="Arial" w:cs="Arial"/>
                <w:b/>
                <w:bCs/>
              </w:rPr>
            </w:pPr>
            <w:r w:rsidRPr="007D7439">
              <w:rPr>
                <w:rFonts w:ascii="Arial" w:eastAsia="Arial" w:hAnsi="Arial" w:cs="Arial"/>
                <w:b/>
                <w:bCs/>
              </w:rPr>
              <w:t>% achieving higher standard in maths</w:t>
            </w:r>
          </w:p>
        </w:tc>
        <w:tc>
          <w:tcPr>
            <w:tcW w:w="2578" w:type="dxa"/>
            <w:shd w:val="clear" w:color="auto" w:fill="auto"/>
            <w:tcMar>
              <w:top w:w="57" w:type="dxa"/>
              <w:bottom w:w="57" w:type="dxa"/>
            </w:tcMar>
            <w:vAlign w:val="center"/>
          </w:tcPr>
          <w:p w14:paraId="1FBAD5CF" w14:textId="2DC837D6" w:rsidR="00081562" w:rsidRPr="007D7439" w:rsidRDefault="0091502D" w:rsidP="0091502D">
            <w:pPr>
              <w:ind w:left="187"/>
              <w:jc w:val="center"/>
              <w:rPr>
                <w:rFonts w:ascii="Arial" w:hAnsi="Arial" w:cs="Arial"/>
              </w:rPr>
            </w:pPr>
            <w:r>
              <w:rPr>
                <w:rFonts w:ascii="Arial" w:hAnsi="Arial" w:cs="Arial"/>
              </w:rPr>
              <w:t>7</w:t>
            </w:r>
            <w:r w:rsidR="00F339F4">
              <w:rPr>
                <w:rFonts w:ascii="Arial" w:hAnsi="Arial" w:cs="Arial"/>
              </w:rPr>
              <w:t>%</w:t>
            </w:r>
          </w:p>
        </w:tc>
        <w:tc>
          <w:tcPr>
            <w:tcW w:w="2268" w:type="dxa"/>
            <w:shd w:val="clear" w:color="auto" w:fill="F2F2F2" w:themeFill="background1" w:themeFillShade="F2"/>
            <w:tcMar>
              <w:top w:w="57" w:type="dxa"/>
              <w:bottom w:w="57" w:type="dxa"/>
            </w:tcMar>
          </w:tcPr>
          <w:p w14:paraId="5DA92C08" w14:textId="3FAA9573" w:rsidR="00081562" w:rsidRPr="007D7439" w:rsidRDefault="0091502D" w:rsidP="0091502D">
            <w:pPr>
              <w:jc w:val="center"/>
              <w:rPr>
                <w:rFonts w:ascii="Arial" w:hAnsi="Arial" w:cs="Arial"/>
                <w:bCs/>
              </w:rPr>
            </w:pPr>
            <w:r>
              <w:rPr>
                <w:rFonts w:ascii="Arial" w:hAnsi="Arial" w:cs="Arial"/>
                <w:bCs/>
              </w:rPr>
              <w:t>34</w:t>
            </w:r>
            <w:r w:rsidR="00EC61D3">
              <w:rPr>
                <w:rFonts w:ascii="Arial" w:hAnsi="Arial" w:cs="Arial"/>
                <w:bCs/>
              </w:rPr>
              <w:t>%</w:t>
            </w:r>
          </w:p>
        </w:tc>
        <w:tc>
          <w:tcPr>
            <w:tcW w:w="2551" w:type="dxa"/>
            <w:shd w:val="clear" w:color="auto" w:fill="F2F2F2" w:themeFill="background1" w:themeFillShade="F2"/>
          </w:tcPr>
          <w:p w14:paraId="32FF1F19" w14:textId="6FF6E161" w:rsidR="00081562" w:rsidRPr="007D7439" w:rsidRDefault="001D3311" w:rsidP="0091502D">
            <w:pPr>
              <w:jc w:val="center"/>
              <w:rPr>
                <w:rFonts w:ascii="Arial" w:hAnsi="Arial" w:cs="Arial"/>
                <w:bCs/>
              </w:rPr>
            </w:pPr>
            <w:r>
              <w:rPr>
                <w:rFonts w:ascii="Arial" w:hAnsi="Arial" w:cs="Arial"/>
                <w:bCs/>
              </w:rPr>
              <w:t>2</w:t>
            </w:r>
            <w:r w:rsidR="0091502D">
              <w:rPr>
                <w:rFonts w:ascii="Arial" w:hAnsi="Arial" w:cs="Arial"/>
                <w:bCs/>
              </w:rPr>
              <w:t>7</w:t>
            </w:r>
            <w:r w:rsidR="006818F3">
              <w:rPr>
                <w:rFonts w:ascii="Arial" w:hAnsi="Arial" w:cs="Arial"/>
                <w:bCs/>
              </w:rPr>
              <w:t>%</w:t>
            </w:r>
          </w:p>
        </w:tc>
      </w:tr>
      <w:tr w:rsidR="00081562" w:rsidRPr="002954A6" w14:paraId="215688A1" w14:textId="0058D8A1" w:rsidTr="00081562">
        <w:tc>
          <w:tcPr>
            <w:tcW w:w="8046" w:type="dxa"/>
            <w:tcMar>
              <w:top w:w="57" w:type="dxa"/>
              <w:bottom w:w="57" w:type="dxa"/>
            </w:tcMar>
            <w:vAlign w:val="bottom"/>
          </w:tcPr>
          <w:p w14:paraId="4430C4A6" w14:textId="345C67B7" w:rsidR="00081562" w:rsidRDefault="00081562" w:rsidP="00081562">
            <w:pPr>
              <w:spacing w:line="276" w:lineRule="auto"/>
              <w:ind w:right="-23"/>
              <w:rPr>
                <w:rFonts w:ascii="Arial" w:eastAsia="Arial" w:hAnsi="Arial" w:cs="Arial"/>
                <w:b/>
                <w:bCs/>
              </w:rPr>
            </w:pPr>
            <w:r>
              <w:rPr>
                <w:rFonts w:ascii="Arial" w:hAnsi="Arial" w:cs="Arial"/>
                <w:b/>
                <w:color w:val="FF0000"/>
              </w:rPr>
              <w:t>End of</w:t>
            </w:r>
            <w:r w:rsidR="000626BA">
              <w:rPr>
                <w:rFonts w:ascii="Arial" w:hAnsi="Arial" w:cs="Arial"/>
                <w:b/>
                <w:color w:val="FF0000"/>
              </w:rPr>
              <w:t xml:space="preserve"> KS1 Attainment for 2017-2018</w:t>
            </w:r>
            <w:r w:rsidR="00F339F4">
              <w:rPr>
                <w:rFonts w:ascii="Arial" w:hAnsi="Arial" w:cs="Arial"/>
                <w:b/>
                <w:color w:val="FF0000"/>
              </w:rPr>
              <w:t xml:space="preserve"> (3</w:t>
            </w:r>
            <w:r>
              <w:rPr>
                <w:rFonts w:ascii="Arial" w:hAnsi="Arial" w:cs="Arial"/>
                <w:b/>
                <w:color w:val="FF0000"/>
              </w:rPr>
              <w:t xml:space="preserve"> </w:t>
            </w:r>
            <w:r w:rsidRPr="005615CE">
              <w:rPr>
                <w:rFonts w:ascii="Arial" w:hAnsi="Arial" w:cs="Arial"/>
                <w:b/>
                <w:color w:val="FF0000"/>
              </w:rPr>
              <w:t>pupils)</w:t>
            </w:r>
          </w:p>
        </w:tc>
        <w:tc>
          <w:tcPr>
            <w:tcW w:w="2578" w:type="dxa"/>
            <w:shd w:val="clear" w:color="auto" w:fill="auto"/>
            <w:tcMar>
              <w:top w:w="57" w:type="dxa"/>
              <w:bottom w:w="57" w:type="dxa"/>
            </w:tcMar>
            <w:vAlign w:val="center"/>
          </w:tcPr>
          <w:p w14:paraId="1DF4EFB8" w14:textId="77777777" w:rsidR="00081562" w:rsidRDefault="00081562" w:rsidP="004E5349">
            <w:pPr>
              <w:ind w:left="187"/>
              <w:jc w:val="center"/>
              <w:rPr>
                <w:rFonts w:ascii="Arial" w:hAnsi="Arial" w:cs="Arial"/>
              </w:rPr>
            </w:pPr>
          </w:p>
        </w:tc>
        <w:tc>
          <w:tcPr>
            <w:tcW w:w="2268" w:type="dxa"/>
            <w:shd w:val="clear" w:color="auto" w:fill="F2F2F2" w:themeFill="background1" w:themeFillShade="F2"/>
            <w:tcMar>
              <w:top w:w="57" w:type="dxa"/>
              <w:bottom w:w="57" w:type="dxa"/>
            </w:tcMar>
          </w:tcPr>
          <w:p w14:paraId="589D3065" w14:textId="77777777" w:rsidR="00081562" w:rsidRDefault="00081562">
            <w:pPr>
              <w:jc w:val="center"/>
              <w:rPr>
                <w:rFonts w:ascii="Arial" w:hAnsi="Arial" w:cs="Arial"/>
                <w:bCs/>
              </w:rPr>
            </w:pPr>
          </w:p>
        </w:tc>
        <w:tc>
          <w:tcPr>
            <w:tcW w:w="2551" w:type="dxa"/>
            <w:shd w:val="clear" w:color="auto" w:fill="F2F2F2" w:themeFill="background1" w:themeFillShade="F2"/>
          </w:tcPr>
          <w:p w14:paraId="6B7B4418" w14:textId="77777777" w:rsidR="00081562" w:rsidRDefault="00081562">
            <w:pPr>
              <w:jc w:val="center"/>
              <w:rPr>
                <w:rFonts w:ascii="Arial" w:hAnsi="Arial" w:cs="Arial"/>
                <w:bCs/>
              </w:rPr>
            </w:pPr>
          </w:p>
        </w:tc>
      </w:tr>
      <w:tr w:rsidR="00F339F4" w:rsidRPr="002954A6" w14:paraId="5B95AF68" w14:textId="77777777" w:rsidTr="001D37D5">
        <w:tc>
          <w:tcPr>
            <w:tcW w:w="8046" w:type="dxa"/>
            <w:tcMar>
              <w:top w:w="57" w:type="dxa"/>
              <w:bottom w:w="57" w:type="dxa"/>
            </w:tcMar>
            <w:vAlign w:val="bottom"/>
          </w:tcPr>
          <w:p w14:paraId="73DAD06F" w14:textId="74682EC4" w:rsidR="00F339F4" w:rsidRDefault="00F339F4" w:rsidP="00081562">
            <w:pPr>
              <w:spacing w:line="276" w:lineRule="auto"/>
              <w:ind w:right="-23"/>
              <w:rPr>
                <w:rFonts w:ascii="Arial" w:hAnsi="Arial" w:cs="Arial"/>
                <w:b/>
                <w:color w:val="FF0000"/>
              </w:rPr>
            </w:pPr>
            <w:r w:rsidRPr="007D7439">
              <w:rPr>
                <w:rFonts w:ascii="Arial" w:eastAsia="Arial" w:hAnsi="Arial" w:cs="Arial"/>
                <w:b/>
                <w:bCs/>
              </w:rPr>
              <w:t>% achieving expected standard or above in reading</w:t>
            </w:r>
          </w:p>
        </w:tc>
        <w:tc>
          <w:tcPr>
            <w:tcW w:w="2578" w:type="dxa"/>
            <w:shd w:val="clear" w:color="auto" w:fill="FFFF00"/>
            <w:tcMar>
              <w:top w:w="57" w:type="dxa"/>
              <w:bottom w:w="57" w:type="dxa"/>
            </w:tcMar>
            <w:vAlign w:val="center"/>
          </w:tcPr>
          <w:p w14:paraId="2C7B2C4F" w14:textId="7C60E23C" w:rsidR="00F339F4" w:rsidRDefault="00F339F4" w:rsidP="004E5349">
            <w:pPr>
              <w:ind w:left="187"/>
              <w:jc w:val="center"/>
              <w:rPr>
                <w:rFonts w:ascii="Arial" w:hAnsi="Arial" w:cs="Arial"/>
              </w:rPr>
            </w:pPr>
            <w:r>
              <w:rPr>
                <w:rFonts w:ascii="Arial" w:hAnsi="Arial" w:cs="Arial"/>
              </w:rPr>
              <w:t>33</w:t>
            </w:r>
            <w:r w:rsidR="00DD73E9">
              <w:rPr>
                <w:rFonts w:ascii="Arial" w:hAnsi="Arial" w:cs="Arial"/>
              </w:rPr>
              <w:t>%</w:t>
            </w:r>
          </w:p>
        </w:tc>
        <w:tc>
          <w:tcPr>
            <w:tcW w:w="2268" w:type="dxa"/>
            <w:shd w:val="clear" w:color="auto" w:fill="F2F2F2" w:themeFill="background1" w:themeFillShade="F2"/>
            <w:tcMar>
              <w:top w:w="57" w:type="dxa"/>
              <w:bottom w:w="57" w:type="dxa"/>
            </w:tcMar>
          </w:tcPr>
          <w:p w14:paraId="0C5FA174" w14:textId="5D0496A8" w:rsidR="00F339F4" w:rsidRDefault="004C5E14">
            <w:pPr>
              <w:jc w:val="center"/>
              <w:rPr>
                <w:rFonts w:ascii="Arial" w:hAnsi="Arial" w:cs="Arial"/>
                <w:bCs/>
              </w:rPr>
            </w:pPr>
            <w:r>
              <w:rPr>
                <w:rFonts w:ascii="Arial" w:hAnsi="Arial" w:cs="Arial"/>
                <w:bCs/>
              </w:rPr>
              <w:t>80</w:t>
            </w:r>
            <w:r w:rsidR="00DD73E9">
              <w:rPr>
                <w:rFonts w:ascii="Arial" w:hAnsi="Arial" w:cs="Arial"/>
                <w:bCs/>
              </w:rPr>
              <w:t>%</w:t>
            </w:r>
          </w:p>
        </w:tc>
        <w:tc>
          <w:tcPr>
            <w:tcW w:w="2551" w:type="dxa"/>
            <w:shd w:val="clear" w:color="auto" w:fill="F2F2F2" w:themeFill="background1" w:themeFillShade="F2"/>
          </w:tcPr>
          <w:p w14:paraId="4BC18EF2" w14:textId="08162116" w:rsidR="00F339F4" w:rsidRDefault="004C5E14">
            <w:pPr>
              <w:jc w:val="center"/>
              <w:rPr>
                <w:rFonts w:ascii="Arial" w:hAnsi="Arial" w:cs="Arial"/>
                <w:bCs/>
              </w:rPr>
            </w:pPr>
            <w:r>
              <w:rPr>
                <w:rFonts w:ascii="Arial" w:hAnsi="Arial" w:cs="Arial"/>
                <w:bCs/>
              </w:rPr>
              <w:t>47</w:t>
            </w:r>
            <w:r w:rsidR="001D3311">
              <w:rPr>
                <w:rFonts w:ascii="Arial" w:hAnsi="Arial" w:cs="Arial"/>
                <w:bCs/>
              </w:rPr>
              <w:t>%</w:t>
            </w:r>
          </w:p>
        </w:tc>
      </w:tr>
      <w:tr w:rsidR="00F339F4" w:rsidRPr="002954A6" w14:paraId="2C305E58" w14:textId="77777777" w:rsidTr="00081562">
        <w:tc>
          <w:tcPr>
            <w:tcW w:w="8046" w:type="dxa"/>
            <w:tcMar>
              <w:top w:w="57" w:type="dxa"/>
              <w:bottom w:w="57" w:type="dxa"/>
            </w:tcMar>
            <w:vAlign w:val="bottom"/>
          </w:tcPr>
          <w:p w14:paraId="5DF7F21B" w14:textId="5BD6FDBA" w:rsidR="00F339F4" w:rsidRDefault="00F339F4" w:rsidP="00081562">
            <w:pPr>
              <w:spacing w:line="276" w:lineRule="auto"/>
              <w:ind w:right="-23"/>
              <w:rPr>
                <w:rFonts w:ascii="Arial" w:hAnsi="Arial" w:cs="Arial"/>
                <w:b/>
                <w:color w:val="FF0000"/>
              </w:rPr>
            </w:pPr>
            <w:r w:rsidRPr="007D7439">
              <w:rPr>
                <w:rFonts w:ascii="Arial" w:eastAsia="Arial" w:hAnsi="Arial" w:cs="Arial"/>
                <w:b/>
                <w:bCs/>
              </w:rPr>
              <w:t>% achieving higher standard in reading</w:t>
            </w:r>
          </w:p>
        </w:tc>
        <w:tc>
          <w:tcPr>
            <w:tcW w:w="2578" w:type="dxa"/>
            <w:shd w:val="clear" w:color="auto" w:fill="auto"/>
            <w:tcMar>
              <w:top w:w="57" w:type="dxa"/>
              <w:bottom w:w="57" w:type="dxa"/>
            </w:tcMar>
            <w:vAlign w:val="center"/>
          </w:tcPr>
          <w:p w14:paraId="0C0FDD23" w14:textId="03E90460" w:rsidR="00F339F4" w:rsidRDefault="004C5E14" w:rsidP="004E5349">
            <w:pPr>
              <w:ind w:left="187"/>
              <w:jc w:val="center"/>
              <w:rPr>
                <w:rFonts w:ascii="Arial" w:hAnsi="Arial" w:cs="Arial"/>
              </w:rPr>
            </w:pPr>
            <w:r>
              <w:rPr>
                <w:rFonts w:ascii="Arial" w:hAnsi="Arial" w:cs="Arial"/>
              </w:rPr>
              <w:t>33</w:t>
            </w:r>
            <w:r w:rsidR="00DD73E9">
              <w:rPr>
                <w:rFonts w:ascii="Arial" w:hAnsi="Arial" w:cs="Arial"/>
              </w:rPr>
              <w:t>%</w:t>
            </w:r>
          </w:p>
        </w:tc>
        <w:tc>
          <w:tcPr>
            <w:tcW w:w="2268" w:type="dxa"/>
            <w:shd w:val="clear" w:color="auto" w:fill="F2F2F2" w:themeFill="background1" w:themeFillShade="F2"/>
            <w:tcMar>
              <w:top w:w="57" w:type="dxa"/>
              <w:bottom w:w="57" w:type="dxa"/>
            </w:tcMar>
          </w:tcPr>
          <w:p w14:paraId="57A34DB2" w14:textId="2DBE902C" w:rsidR="00F339F4" w:rsidRDefault="004C5E14">
            <w:pPr>
              <w:jc w:val="center"/>
              <w:rPr>
                <w:rFonts w:ascii="Arial" w:hAnsi="Arial" w:cs="Arial"/>
                <w:bCs/>
              </w:rPr>
            </w:pPr>
            <w:r>
              <w:rPr>
                <w:rFonts w:ascii="Arial" w:hAnsi="Arial" w:cs="Arial"/>
                <w:bCs/>
              </w:rPr>
              <w:t>30</w:t>
            </w:r>
            <w:r w:rsidR="00DD73E9">
              <w:rPr>
                <w:rFonts w:ascii="Arial" w:hAnsi="Arial" w:cs="Arial"/>
                <w:bCs/>
              </w:rPr>
              <w:t>%</w:t>
            </w:r>
          </w:p>
        </w:tc>
        <w:tc>
          <w:tcPr>
            <w:tcW w:w="2551" w:type="dxa"/>
            <w:shd w:val="clear" w:color="auto" w:fill="F2F2F2" w:themeFill="background1" w:themeFillShade="F2"/>
          </w:tcPr>
          <w:p w14:paraId="2EE89888" w14:textId="61FA7EF3" w:rsidR="00F339F4" w:rsidRDefault="004C5E14">
            <w:pPr>
              <w:jc w:val="center"/>
              <w:rPr>
                <w:rFonts w:ascii="Arial" w:hAnsi="Arial" w:cs="Arial"/>
                <w:bCs/>
              </w:rPr>
            </w:pPr>
            <w:r>
              <w:rPr>
                <w:rFonts w:ascii="Arial" w:hAnsi="Arial" w:cs="Arial"/>
                <w:bCs/>
              </w:rPr>
              <w:t>-3</w:t>
            </w:r>
            <w:r w:rsidR="001D3311">
              <w:rPr>
                <w:rFonts w:ascii="Arial" w:hAnsi="Arial" w:cs="Arial"/>
                <w:bCs/>
              </w:rPr>
              <w:t>%</w:t>
            </w:r>
          </w:p>
        </w:tc>
      </w:tr>
      <w:tr w:rsidR="00F339F4" w:rsidRPr="002954A6" w14:paraId="5B9D29CC" w14:textId="77777777" w:rsidTr="001D37D5">
        <w:tc>
          <w:tcPr>
            <w:tcW w:w="8046" w:type="dxa"/>
            <w:tcMar>
              <w:top w:w="57" w:type="dxa"/>
              <w:bottom w:w="57" w:type="dxa"/>
            </w:tcMar>
            <w:vAlign w:val="bottom"/>
          </w:tcPr>
          <w:p w14:paraId="4737FF6F" w14:textId="61D0B165" w:rsidR="00F339F4" w:rsidRDefault="00F339F4" w:rsidP="00081562">
            <w:pPr>
              <w:spacing w:line="276" w:lineRule="auto"/>
              <w:ind w:right="-23"/>
              <w:rPr>
                <w:rFonts w:ascii="Arial" w:hAnsi="Arial" w:cs="Arial"/>
                <w:b/>
                <w:color w:val="FF0000"/>
              </w:rPr>
            </w:pPr>
            <w:r w:rsidRPr="007D7439">
              <w:rPr>
                <w:rFonts w:ascii="Arial" w:eastAsia="Arial" w:hAnsi="Arial" w:cs="Arial"/>
                <w:b/>
                <w:bCs/>
              </w:rPr>
              <w:t>% achieving expected standard or above in writing</w:t>
            </w:r>
          </w:p>
        </w:tc>
        <w:tc>
          <w:tcPr>
            <w:tcW w:w="2578" w:type="dxa"/>
            <w:shd w:val="clear" w:color="auto" w:fill="FFFF00"/>
            <w:tcMar>
              <w:top w:w="57" w:type="dxa"/>
              <w:bottom w:w="57" w:type="dxa"/>
            </w:tcMar>
            <w:vAlign w:val="center"/>
          </w:tcPr>
          <w:p w14:paraId="4A4F0E4E" w14:textId="0C93CD99" w:rsidR="00F339F4" w:rsidRDefault="004C5E14" w:rsidP="004E5349">
            <w:pPr>
              <w:ind w:left="187"/>
              <w:jc w:val="center"/>
              <w:rPr>
                <w:rFonts w:ascii="Arial" w:hAnsi="Arial" w:cs="Arial"/>
              </w:rPr>
            </w:pPr>
            <w:r>
              <w:rPr>
                <w:rFonts w:ascii="Arial" w:hAnsi="Arial" w:cs="Arial"/>
              </w:rPr>
              <w:t>0</w:t>
            </w:r>
            <w:r w:rsidR="00DD73E9">
              <w:rPr>
                <w:rFonts w:ascii="Arial" w:hAnsi="Arial" w:cs="Arial"/>
              </w:rPr>
              <w:t>%</w:t>
            </w:r>
          </w:p>
        </w:tc>
        <w:tc>
          <w:tcPr>
            <w:tcW w:w="2268" w:type="dxa"/>
            <w:shd w:val="clear" w:color="auto" w:fill="F2F2F2" w:themeFill="background1" w:themeFillShade="F2"/>
            <w:tcMar>
              <w:top w:w="57" w:type="dxa"/>
              <w:bottom w:w="57" w:type="dxa"/>
            </w:tcMar>
          </w:tcPr>
          <w:p w14:paraId="55E49D07" w14:textId="5B93341F" w:rsidR="00F339F4" w:rsidRDefault="004C5E14">
            <w:pPr>
              <w:jc w:val="center"/>
              <w:rPr>
                <w:rFonts w:ascii="Arial" w:hAnsi="Arial" w:cs="Arial"/>
                <w:bCs/>
              </w:rPr>
            </w:pPr>
            <w:r>
              <w:rPr>
                <w:rFonts w:ascii="Arial" w:hAnsi="Arial" w:cs="Arial"/>
                <w:bCs/>
              </w:rPr>
              <w:t>73.4</w:t>
            </w:r>
            <w:r w:rsidR="00DD73E9">
              <w:rPr>
                <w:rFonts w:ascii="Arial" w:hAnsi="Arial" w:cs="Arial"/>
                <w:bCs/>
              </w:rPr>
              <w:t>%</w:t>
            </w:r>
          </w:p>
        </w:tc>
        <w:tc>
          <w:tcPr>
            <w:tcW w:w="2551" w:type="dxa"/>
            <w:shd w:val="clear" w:color="auto" w:fill="F2F2F2" w:themeFill="background1" w:themeFillShade="F2"/>
          </w:tcPr>
          <w:p w14:paraId="3E68F574" w14:textId="6A79F6E4" w:rsidR="00F339F4" w:rsidRDefault="004C5E14">
            <w:pPr>
              <w:jc w:val="center"/>
              <w:rPr>
                <w:rFonts w:ascii="Arial" w:hAnsi="Arial" w:cs="Arial"/>
                <w:bCs/>
              </w:rPr>
            </w:pPr>
            <w:r>
              <w:rPr>
                <w:rFonts w:ascii="Arial" w:hAnsi="Arial" w:cs="Arial"/>
                <w:bCs/>
              </w:rPr>
              <w:t>73.4</w:t>
            </w:r>
            <w:r w:rsidR="001D3311">
              <w:rPr>
                <w:rFonts w:ascii="Arial" w:hAnsi="Arial" w:cs="Arial"/>
                <w:bCs/>
              </w:rPr>
              <w:t>%</w:t>
            </w:r>
          </w:p>
        </w:tc>
      </w:tr>
      <w:tr w:rsidR="00F339F4" w:rsidRPr="002954A6" w14:paraId="169FF34B" w14:textId="77777777" w:rsidTr="00081562">
        <w:tc>
          <w:tcPr>
            <w:tcW w:w="8046" w:type="dxa"/>
            <w:tcMar>
              <w:top w:w="57" w:type="dxa"/>
              <w:bottom w:w="57" w:type="dxa"/>
            </w:tcMar>
            <w:vAlign w:val="bottom"/>
          </w:tcPr>
          <w:p w14:paraId="6E0CD553" w14:textId="1E324DF4" w:rsidR="00F339F4" w:rsidRDefault="00F339F4" w:rsidP="00081562">
            <w:pPr>
              <w:spacing w:line="276" w:lineRule="auto"/>
              <w:ind w:right="-23"/>
              <w:rPr>
                <w:rFonts w:ascii="Arial" w:hAnsi="Arial" w:cs="Arial"/>
                <w:b/>
                <w:color w:val="FF0000"/>
              </w:rPr>
            </w:pPr>
            <w:r w:rsidRPr="007D7439">
              <w:rPr>
                <w:rFonts w:ascii="Arial" w:eastAsia="Arial" w:hAnsi="Arial" w:cs="Arial"/>
                <w:b/>
                <w:bCs/>
              </w:rPr>
              <w:lastRenderedPageBreak/>
              <w:t>% achieving greater depth in writing</w:t>
            </w:r>
          </w:p>
        </w:tc>
        <w:tc>
          <w:tcPr>
            <w:tcW w:w="2578" w:type="dxa"/>
            <w:shd w:val="clear" w:color="auto" w:fill="auto"/>
            <w:tcMar>
              <w:top w:w="57" w:type="dxa"/>
              <w:bottom w:w="57" w:type="dxa"/>
            </w:tcMar>
            <w:vAlign w:val="center"/>
          </w:tcPr>
          <w:p w14:paraId="7D60C536" w14:textId="27AE039E" w:rsidR="00F339F4" w:rsidRDefault="00F339F4" w:rsidP="004E5349">
            <w:pPr>
              <w:ind w:left="187"/>
              <w:jc w:val="center"/>
              <w:rPr>
                <w:rFonts w:ascii="Arial" w:hAnsi="Arial" w:cs="Arial"/>
              </w:rPr>
            </w:pPr>
            <w:r>
              <w:rPr>
                <w:rFonts w:ascii="Arial" w:hAnsi="Arial" w:cs="Arial"/>
              </w:rPr>
              <w:t>0</w:t>
            </w:r>
            <w:r w:rsidR="00DD73E9">
              <w:rPr>
                <w:rFonts w:ascii="Arial" w:hAnsi="Arial" w:cs="Arial"/>
              </w:rPr>
              <w:t>%</w:t>
            </w:r>
          </w:p>
        </w:tc>
        <w:tc>
          <w:tcPr>
            <w:tcW w:w="2268" w:type="dxa"/>
            <w:shd w:val="clear" w:color="auto" w:fill="F2F2F2" w:themeFill="background1" w:themeFillShade="F2"/>
            <w:tcMar>
              <w:top w:w="57" w:type="dxa"/>
              <w:bottom w:w="57" w:type="dxa"/>
            </w:tcMar>
          </w:tcPr>
          <w:p w14:paraId="047AB6C3" w14:textId="6204D210" w:rsidR="00F339F4" w:rsidRDefault="004C5E14">
            <w:pPr>
              <w:jc w:val="center"/>
              <w:rPr>
                <w:rFonts w:ascii="Arial" w:hAnsi="Arial" w:cs="Arial"/>
                <w:bCs/>
              </w:rPr>
            </w:pPr>
            <w:r>
              <w:rPr>
                <w:rFonts w:ascii="Arial" w:hAnsi="Arial" w:cs="Arial"/>
                <w:bCs/>
              </w:rPr>
              <w:t>16</w:t>
            </w:r>
            <w:r w:rsidR="00DD73E9">
              <w:rPr>
                <w:rFonts w:ascii="Arial" w:hAnsi="Arial" w:cs="Arial"/>
                <w:bCs/>
              </w:rPr>
              <w:t>%</w:t>
            </w:r>
          </w:p>
        </w:tc>
        <w:tc>
          <w:tcPr>
            <w:tcW w:w="2551" w:type="dxa"/>
            <w:shd w:val="clear" w:color="auto" w:fill="F2F2F2" w:themeFill="background1" w:themeFillShade="F2"/>
          </w:tcPr>
          <w:p w14:paraId="72C1F9FA" w14:textId="69AB117F" w:rsidR="00F339F4" w:rsidRDefault="004C5E14">
            <w:pPr>
              <w:jc w:val="center"/>
              <w:rPr>
                <w:rFonts w:ascii="Arial" w:hAnsi="Arial" w:cs="Arial"/>
                <w:bCs/>
              </w:rPr>
            </w:pPr>
            <w:r>
              <w:rPr>
                <w:rFonts w:ascii="Arial" w:hAnsi="Arial" w:cs="Arial"/>
                <w:bCs/>
              </w:rPr>
              <w:t>1</w:t>
            </w:r>
            <w:r w:rsidR="00AC588C">
              <w:rPr>
                <w:rFonts w:ascii="Arial" w:hAnsi="Arial" w:cs="Arial"/>
                <w:bCs/>
              </w:rPr>
              <w:t>6%</w:t>
            </w:r>
          </w:p>
        </w:tc>
      </w:tr>
      <w:tr w:rsidR="00F339F4" w:rsidRPr="002954A6" w14:paraId="43629DB8" w14:textId="77777777" w:rsidTr="001D37D5">
        <w:tc>
          <w:tcPr>
            <w:tcW w:w="8046" w:type="dxa"/>
            <w:tcMar>
              <w:top w:w="57" w:type="dxa"/>
              <w:bottom w:w="57" w:type="dxa"/>
            </w:tcMar>
            <w:vAlign w:val="bottom"/>
          </w:tcPr>
          <w:p w14:paraId="2191387C" w14:textId="0AE55074" w:rsidR="00F339F4" w:rsidRDefault="00F339F4" w:rsidP="00081562">
            <w:pPr>
              <w:spacing w:line="276" w:lineRule="auto"/>
              <w:ind w:right="-23"/>
              <w:rPr>
                <w:rFonts w:ascii="Arial" w:hAnsi="Arial" w:cs="Arial"/>
                <w:b/>
                <w:color w:val="FF0000"/>
              </w:rPr>
            </w:pPr>
            <w:r w:rsidRPr="007D7439">
              <w:rPr>
                <w:rFonts w:ascii="Arial" w:eastAsia="Arial" w:hAnsi="Arial" w:cs="Arial"/>
                <w:b/>
                <w:bCs/>
              </w:rPr>
              <w:t>% achieving expected standard or above in maths</w:t>
            </w:r>
          </w:p>
        </w:tc>
        <w:tc>
          <w:tcPr>
            <w:tcW w:w="2578" w:type="dxa"/>
            <w:shd w:val="clear" w:color="auto" w:fill="FFFF00"/>
            <w:tcMar>
              <w:top w:w="57" w:type="dxa"/>
              <w:bottom w:w="57" w:type="dxa"/>
            </w:tcMar>
            <w:vAlign w:val="center"/>
          </w:tcPr>
          <w:p w14:paraId="5B30C3D0" w14:textId="33D27189" w:rsidR="00F339F4" w:rsidRDefault="004C5E14" w:rsidP="004E5349">
            <w:pPr>
              <w:ind w:left="187"/>
              <w:jc w:val="center"/>
              <w:rPr>
                <w:rFonts w:ascii="Arial" w:hAnsi="Arial" w:cs="Arial"/>
              </w:rPr>
            </w:pPr>
            <w:r>
              <w:rPr>
                <w:rFonts w:ascii="Arial" w:hAnsi="Arial" w:cs="Arial"/>
              </w:rPr>
              <w:t>33</w:t>
            </w:r>
            <w:r w:rsidR="00DD73E9">
              <w:rPr>
                <w:rFonts w:ascii="Arial" w:hAnsi="Arial" w:cs="Arial"/>
              </w:rPr>
              <w:t>%</w:t>
            </w:r>
          </w:p>
        </w:tc>
        <w:tc>
          <w:tcPr>
            <w:tcW w:w="2268" w:type="dxa"/>
            <w:shd w:val="clear" w:color="auto" w:fill="F2F2F2" w:themeFill="background1" w:themeFillShade="F2"/>
            <w:tcMar>
              <w:top w:w="57" w:type="dxa"/>
              <w:bottom w:w="57" w:type="dxa"/>
            </w:tcMar>
          </w:tcPr>
          <w:p w14:paraId="78D4E970" w14:textId="26577879" w:rsidR="00F339F4" w:rsidRDefault="004C5E14">
            <w:pPr>
              <w:jc w:val="center"/>
              <w:rPr>
                <w:rFonts w:ascii="Arial" w:hAnsi="Arial" w:cs="Arial"/>
                <w:bCs/>
              </w:rPr>
            </w:pPr>
            <w:r>
              <w:rPr>
                <w:rFonts w:ascii="Arial" w:hAnsi="Arial" w:cs="Arial"/>
                <w:bCs/>
              </w:rPr>
              <w:t>83</w:t>
            </w:r>
            <w:r w:rsidR="00DD73E9">
              <w:rPr>
                <w:rFonts w:ascii="Arial" w:hAnsi="Arial" w:cs="Arial"/>
                <w:bCs/>
              </w:rPr>
              <w:t>%</w:t>
            </w:r>
          </w:p>
        </w:tc>
        <w:tc>
          <w:tcPr>
            <w:tcW w:w="2551" w:type="dxa"/>
            <w:shd w:val="clear" w:color="auto" w:fill="F2F2F2" w:themeFill="background1" w:themeFillShade="F2"/>
          </w:tcPr>
          <w:p w14:paraId="1B0C5697" w14:textId="4189F219" w:rsidR="00F339F4" w:rsidRDefault="004C5E14">
            <w:pPr>
              <w:jc w:val="center"/>
              <w:rPr>
                <w:rFonts w:ascii="Arial" w:hAnsi="Arial" w:cs="Arial"/>
                <w:bCs/>
              </w:rPr>
            </w:pPr>
            <w:r>
              <w:rPr>
                <w:rFonts w:ascii="Arial" w:hAnsi="Arial" w:cs="Arial"/>
                <w:bCs/>
              </w:rPr>
              <w:t>50</w:t>
            </w:r>
            <w:r w:rsidR="00AC588C">
              <w:rPr>
                <w:rFonts w:ascii="Arial" w:hAnsi="Arial" w:cs="Arial"/>
                <w:bCs/>
              </w:rPr>
              <w:t>%</w:t>
            </w:r>
          </w:p>
        </w:tc>
      </w:tr>
      <w:tr w:rsidR="00F339F4" w:rsidRPr="002954A6" w14:paraId="5D0AA871" w14:textId="77777777" w:rsidTr="00081562">
        <w:tc>
          <w:tcPr>
            <w:tcW w:w="8046" w:type="dxa"/>
            <w:tcMar>
              <w:top w:w="57" w:type="dxa"/>
              <w:bottom w:w="57" w:type="dxa"/>
            </w:tcMar>
            <w:vAlign w:val="bottom"/>
          </w:tcPr>
          <w:p w14:paraId="2A91937A" w14:textId="1A4C1835" w:rsidR="00F339F4" w:rsidRDefault="00F339F4" w:rsidP="00081562">
            <w:pPr>
              <w:spacing w:line="276" w:lineRule="auto"/>
              <w:ind w:right="-23"/>
              <w:rPr>
                <w:rFonts w:ascii="Arial" w:hAnsi="Arial" w:cs="Arial"/>
                <w:b/>
                <w:color w:val="FF0000"/>
              </w:rPr>
            </w:pPr>
            <w:r w:rsidRPr="007D7439">
              <w:rPr>
                <w:rFonts w:ascii="Arial" w:eastAsia="Arial" w:hAnsi="Arial" w:cs="Arial"/>
                <w:b/>
                <w:bCs/>
              </w:rPr>
              <w:t>% achieving higher standard in maths</w:t>
            </w:r>
          </w:p>
        </w:tc>
        <w:tc>
          <w:tcPr>
            <w:tcW w:w="2578" w:type="dxa"/>
            <w:shd w:val="clear" w:color="auto" w:fill="auto"/>
            <w:tcMar>
              <w:top w:w="57" w:type="dxa"/>
              <w:bottom w:w="57" w:type="dxa"/>
            </w:tcMar>
            <w:vAlign w:val="center"/>
          </w:tcPr>
          <w:p w14:paraId="2DD37A06" w14:textId="43C01178" w:rsidR="00F339F4" w:rsidRDefault="004C5E14" w:rsidP="004E5349">
            <w:pPr>
              <w:ind w:left="187"/>
              <w:jc w:val="center"/>
              <w:rPr>
                <w:rFonts w:ascii="Arial" w:hAnsi="Arial" w:cs="Arial"/>
              </w:rPr>
            </w:pPr>
            <w:r>
              <w:rPr>
                <w:rFonts w:ascii="Arial" w:hAnsi="Arial" w:cs="Arial"/>
              </w:rPr>
              <w:t>33</w:t>
            </w:r>
            <w:r w:rsidR="00DD73E9">
              <w:rPr>
                <w:rFonts w:ascii="Arial" w:hAnsi="Arial" w:cs="Arial"/>
              </w:rPr>
              <w:t>%</w:t>
            </w:r>
          </w:p>
        </w:tc>
        <w:tc>
          <w:tcPr>
            <w:tcW w:w="2268" w:type="dxa"/>
            <w:shd w:val="clear" w:color="auto" w:fill="F2F2F2" w:themeFill="background1" w:themeFillShade="F2"/>
            <w:tcMar>
              <w:top w:w="57" w:type="dxa"/>
              <w:bottom w:w="57" w:type="dxa"/>
            </w:tcMar>
          </w:tcPr>
          <w:p w14:paraId="24FD15B1" w14:textId="0C2546EB" w:rsidR="00F339F4" w:rsidRDefault="000626BA">
            <w:pPr>
              <w:jc w:val="center"/>
              <w:rPr>
                <w:rFonts w:ascii="Arial" w:hAnsi="Arial" w:cs="Arial"/>
                <w:bCs/>
              </w:rPr>
            </w:pPr>
            <w:r>
              <w:rPr>
                <w:rFonts w:ascii="Arial" w:hAnsi="Arial" w:cs="Arial"/>
                <w:bCs/>
              </w:rPr>
              <w:t>24</w:t>
            </w:r>
            <w:r w:rsidR="00DD73E9">
              <w:rPr>
                <w:rFonts w:ascii="Arial" w:hAnsi="Arial" w:cs="Arial"/>
                <w:bCs/>
              </w:rPr>
              <w:t>%</w:t>
            </w:r>
          </w:p>
        </w:tc>
        <w:tc>
          <w:tcPr>
            <w:tcW w:w="2551" w:type="dxa"/>
            <w:shd w:val="clear" w:color="auto" w:fill="F2F2F2" w:themeFill="background1" w:themeFillShade="F2"/>
          </w:tcPr>
          <w:p w14:paraId="1C35F527" w14:textId="621AB94B" w:rsidR="00F339F4" w:rsidRDefault="000626BA">
            <w:pPr>
              <w:jc w:val="center"/>
              <w:rPr>
                <w:rFonts w:ascii="Arial" w:hAnsi="Arial" w:cs="Arial"/>
                <w:bCs/>
              </w:rPr>
            </w:pPr>
            <w:r>
              <w:rPr>
                <w:rFonts w:ascii="Arial" w:hAnsi="Arial" w:cs="Arial"/>
                <w:bCs/>
              </w:rPr>
              <w:t>-9</w:t>
            </w:r>
            <w:r w:rsidR="00AC588C">
              <w:rPr>
                <w:rFonts w:ascii="Arial" w:hAnsi="Arial" w:cs="Arial"/>
                <w:bCs/>
              </w:rPr>
              <w:t>%</w:t>
            </w:r>
          </w:p>
        </w:tc>
      </w:tr>
      <w:tr w:rsidR="00F339F4" w:rsidRPr="002954A6" w14:paraId="4D201BF8" w14:textId="72F041FB" w:rsidTr="00081562">
        <w:tc>
          <w:tcPr>
            <w:tcW w:w="8046" w:type="dxa"/>
            <w:tcMar>
              <w:top w:w="57" w:type="dxa"/>
              <w:bottom w:w="57" w:type="dxa"/>
            </w:tcMar>
            <w:vAlign w:val="bottom"/>
          </w:tcPr>
          <w:p w14:paraId="6086AFB9" w14:textId="0928BBDA" w:rsidR="00F339F4" w:rsidRPr="00081562" w:rsidRDefault="00F339F4" w:rsidP="00081562">
            <w:pPr>
              <w:spacing w:line="276" w:lineRule="auto"/>
              <w:ind w:right="-23"/>
              <w:rPr>
                <w:rFonts w:ascii="Arial" w:hAnsi="Arial" w:cs="Arial"/>
                <w:b/>
                <w:color w:val="FF0000"/>
              </w:rPr>
            </w:pPr>
            <w:r w:rsidRPr="00081562">
              <w:rPr>
                <w:rFonts w:ascii="Arial" w:hAnsi="Arial" w:cs="Arial"/>
                <w:b/>
              </w:rPr>
              <w:t xml:space="preserve">% of pupils </w:t>
            </w:r>
            <w:r>
              <w:rPr>
                <w:rFonts w:ascii="Arial" w:hAnsi="Arial" w:cs="Arial"/>
                <w:b/>
              </w:rPr>
              <w:t>achieving expect</w:t>
            </w:r>
            <w:r w:rsidR="000626BA">
              <w:rPr>
                <w:rFonts w:ascii="Arial" w:hAnsi="Arial" w:cs="Arial"/>
                <w:b/>
              </w:rPr>
              <w:t>ed standard in Year 1 phonics (13</w:t>
            </w:r>
            <w:r>
              <w:rPr>
                <w:rFonts w:ascii="Arial" w:hAnsi="Arial" w:cs="Arial"/>
                <w:b/>
              </w:rPr>
              <w:t xml:space="preserve"> pupils)</w:t>
            </w:r>
          </w:p>
        </w:tc>
        <w:tc>
          <w:tcPr>
            <w:tcW w:w="2578" w:type="dxa"/>
            <w:shd w:val="clear" w:color="auto" w:fill="auto"/>
            <w:tcMar>
              <w:top w:w="57" w:type="dxa"/>
              <w:bottom w:w="57" w:type="dxa"/>
            </w:tcMar>
            <w:vAlign w:val="center"/>
          </w:tcPr>
          <w:p w14:paraId="2A10472B" w14:textId="0F0BF3BF" w:rsidR="00F339F4" w:rsidRDefault="000626BA" w:rsidP="000626BA">
            <w:pPr>
              <w:ind w:left="187"/>
              <w:jc w:val="center"/>
              <w:rPr>
                <w:rFonts w:ascii="Arial" w:hAnsi="Arial" w:cs="Arial"/>
              </w:rPr>
            </w:pPr>
            <w:r>
              <w:rPr>
                <w:rFonts w:ascii="Arial" w:hAnsi="Arial" w:cs="Arial"/>
              </w:rPr>
              <w:t>77%</w:t>
            </w:r>
          </w:p>
        </w:tc>
        <w:tc>
          <w:tcPr>
            <w:tcW w:w="2268" w:type="dxa"/>
            <w:shd w:val="clear" w:color="auto" w:fill="F2F2F2" w:themeFill="background1" w:themeFillShade="F2"/>
            <w:tcMar>
              <w:top w:w="57" w:type="dxa"/>
              <w:bottom w:w="57" w:type="dxa"/>
            </w:tcMar>
          </w:tcPr>
          <w:p w14:paraId="4D86F2DE" w14:textId="7EA27106" w:rsidR="00F339F4" w:rsidRDefault="00DD73E9" w:rsidP="00DD73E9">
            <w:pPr>
              <w:jc w:val="center"/>
              <w:rPr>
                <w:rFonts w:ascii="Arial" w:hAnsi="Arial" w:cs="Arial"/>
                <w:bCs/>
              </w:rPr>
            </w:pPr>
            <w:r>
              <w:rPr>
                <w:rFonts w:ascii="Arial" w:hAnsi="Arial" w:cs="Arial"/>
                <w:bCs/>
              </w:rPr>
              <w:t>8</w:t>
            </w:r>
            <w:r w:rsidR="000626BA">
              <w:rPr>
                <w:rFonts w:ascii="Arial" w:hAnsi="Arial" w:cs="Arial"/>
                <w:bCs/>
              </w:rPr>
              <w:t>8</w:t>
            </w:r>
            <w:r>
              <w:rPr>
                <w:rFonts w:ascii="Arial" w:hAnsi="Arial" w:cs="Arial"/>
                <w:bCs/>
              </w:rPr>
              <w:t>%</w:t>
            </w:r>
          </w:p>
        </w:tc>
        <w:tc>
          <w:tcPr>
            <w:tcW w:w="2551" w:type="dxa"/>
            <w:shd w:val="clear" w:color="auto" w:fill="F2F2F2" w:themeFill="background1" w:themeFillShade="F2"/>
          </w:tcPr>
          <w:p w14:paraId="06202CC1" w14:textId="2897501C" w:rsidR="00F339F4" w:rsidRDefault="000626BA">
            <w:pPr>
              <w:jc w:val="center"/>
              <w:rPr>
                <w:rFonts w:ascii="Arial" w:hAnsi="Arial" w:cs="Arial"/>
                <w:bCs/>
              </w:rPr>
            </w:pPr>
            <w:r>
              <w:rPr>
                <w:rFonts w:ascii="Arial" w:hAnsi="Arial" w:cs="Arial"/>
                <w:bCs/>
              </w:rPr>
              <w:t>11</w:t>
            </w:r>
            <w:r w:rsidR="00AC588C">
              <w:rPr>
                <w:rFonts w:ascii="Arial" w:hAnsi="Arial" w:cs="Arial"/>
                <w:bCs/>
              </w:rPr>
              <w:t>%</w:t>
            </w:r>
          </w:p>
        </w:tc>
      </w:tr>
      <w:tr w:rsidR="00F339F4" w:rsidRPr="002954A6" w14:paraId="7640161D" w14:textId="1B619140" w:rsidTr="00081562">
        <w:tc>
          <w:tcPr>
            <w:tcW w:w="8046" w:type="dxa"/>
            <w:tcMar>
              <w:top w:w="57" w:type="dxa"/>
              <w:bottom w:w="57" w:type="dxa"/>
            </w:tcMar>
            <w:vAlign w:val="bottom"/>
          </w:tcPr>
          <w:p w14:paraId="57275D51" w14:textId="1826FDA0" w:rsidR="00F339F4" w:rsidRPr="00081562" w:rsidRDefault="009D6431" w:rsidP="00081562">
            <w:pPr>
              <w:spacing w:line="276" w:lineRule="auto"/>
              <w:ind w:right="-23"/>
              <w:rPr>
                <w:rFonts w:ascii="Arial" w:hAnsi="Arial" w:cs="Arial"/>
                <w:b/>
              </w:rPr>
            </w:pPr>
            <w:r>
              <w:rPr>
                <w:rFonts w:ascii="Arial" w:hAnsi="Arial" w:cs="Arial"/>
                <w:b/>
                <w:color w:val="FF0000"/>
              </w:rPr>
              <w:t>E</w:t>
            </w:r>
            <w:r w:rsidR="00F339F4" w:rsidRPr="00081562">
              <w:rPr>
                <w:rFonts w:ascii="Arial" w:hAnsi="Arial" w:cs="Arial"/>
                <w:b/>
                <w:color w:val="FF0000"/>
              </w:rPr>
              <w:t xml:space="preserve">nd of Reception </w:t>
            </w:r>
            <w:r w:rsidR="0062693A">
              <w:rPr>
                <w:rFonts w:ascii="Arial" w:hAnsi="Arial" w:cs="Arial"/>
                <w:b/>
                <w:color w:val="FF0000"/>
              </w:rPr>
              <w:t>Attainment for 2017-2018</w:t>
            </w:r>
            <w:r w:rsidR="001D3311">
              <w:rPr>
                <w:rFonts w:ascii="Arial" w:hAnsi="Arial" w:cs="Arial"/>
                <w:b/>
                <w:color w:val="FF0000"/>
              </w:rPr>
              <w:t xml:space="preserve"> (8</w:t>
            </w:r>
            <w:r w:rsidR="00F339F4">
              <w:rPr>
                <w:rFonts w:ascii="Arial" w:hAnsi="Arial" w:cs="Arial"/>
                <w:b/>
                <w:color w:val="FF0000"/>
              </w:rPr>
              <w:t xml:space="preserve"> </w:t>
            </w:r>
            <w:r w:rsidR="00F339F4" w:rsidRPr="005615CE">
              <w:rPr>
                <w:rFonts w:ascii="Arial" w:hAnsi="Arial" w:cs="Arial"/>
                <w:b/>
                <w:color w:val="FF0000"/>
              </w:rPr>
              <w:t>pupils)</w:t>
            </w:r>
          </w:p>
        </w:tc>
        <w:tc>
          <w:tcPr>
            <w:tcW w:w="2578" w:type="dxa"/>
            <w:shd w:val="clear" w:color="auto" w:fill="auto"/>
            <w:tcMar>
              <w:top w:w="57" w:type="dxa"/>
              <w:bottom w:w="57" w:type="dxa"/>
            </w:tcMar>
            <w:vAlign w:val="center"/>
          </w:tcPr>
          <w:p w14:paraId="1C33D2B5" w14:textId="69930D08" w:rsidR="00F339F4" w:rsidRDefault="00F339F4" w:rsidP="004E5349">
            <w:pPr>
              <w:ind w:left="187"/>
              <w:jc w:val="center"/>
              <w:rPr>
                <w:rFonts w:ascii="Arial" w:hAnsi="Arial" w:cs="Arial"/>
              </w:rPr>
            </w:pPr>
          </w:p>
        </w:tc>
        <w:tc>
          <w:tcPr>
            <w:tcW w:w="2268" w:type="dxa"/>
            <w:shd w:val="clear" w:color="auto" w:fill="F2F2F2" w:themeFill="background1" w:themeFillShade="F2"/>
            <w:tcMar>
              <w:top w:w="57" w:type="dxa"/>
              <w:bottom w:w="57" w:type="dxa"/>
            </w:tcMar>
          </w:tcPr>
          <w:p w14:paraId="0B271AE9" w14:textId="16D7A2F3" w:rsidR="00F339F4" w:rsidRDefault="00F339F4">
            <w:pPr>
              <w:jc w:val="center"/>
              <w:rPr>
                <w:rFonts w:ascii="Arial" w:hAnsi="Arial" w:cs="Arial"/>
                <w:bCs/>
              </w:rPr>
            </w:pPr>
          </w:p>
        </w:tc>
        <w:tc>
          <w:tcPr>
            <w:tcW w:w="2551" w:type="dxa"/>
            <w:shd w:val="clear" w:color="auto" w:fill="F2F2F2" w:themeFill="background1" w:themeFillShade="F2"/>
          </w:tcPr>
          <w:p w14:paraId="090E1361" w14:textId="77777777" w:rsidR="00F339F4" w:rsidRDefault="00F339F4">
            <w:pPr>
              <w:jc w:val="center"/>
              <w:rPr>
                <w:rFonts w:ascii="Arial" w:hAnsi="Arial" w:cs="Arial"/>
                <w:bCs/>
              </w:rPr>
            </w:pPr>
          </w:p>
        </w:tc>
      </w:tr>
      <w:tr w:rsidR="00F339F4" w:rsidRPr="002954A6" w14:paraId="31DFC6ED" w14:textId="7C0A1C84" w:rsidTr="00081562">
        <w:tc>
          <w:tcPr>
            <w:tcW w:w="8046" w:type="dxa"/>
            <w:tcMar>
              <w:top w:w="57" w:type="dxa"/>
              <w:bottom w:w="57" w:type="dxa"/>
            </w:tcMar>
            <w:vAlign w:val="bottom"/>
          </w:tcPr>
          <w:p w14:paraId="60CF4EFD" w14:textId="6C56E566" w:rsidR="00F339F4" w:rsidRPr="00081562" w:rsidRDefault="00F339F4" w:rsidP="00081562">
            <w:pPr>
              <w:spacing w:line="276" w:lineRule="auto"/>
              <w:ind w:right="-23"/>
              <w:rPr>
                <w:rFonts w:ascii="Arial" w:hAnsi="Arial" w:cs="Arial"/>
                <w:b/>
                <w:color w:val="FF0000"/>
              </w:rPr>
            </w:pPr>
            <w:r w:rsidRPr="00081562">
              <w:rPr>
                <w:rFonts w:ascii="Arial" w:hAnsi="Arial" w:cs="Arial"/>
                <w:b/>
              </w:rPr>
              <w:t>% of pupils achieving GLD</w:t>
            </w:r>
          </w:p>
        </w:tc>
        <w:tc>
          <w:tcPr>
            <w:tcW w:w="2578" w:type="dxa"/>
            <w:shd w:val="clear" w:color="auto" w:fill="auto"/>
            <w:tcMar>
              <w:top w:w="57" w:type="dxa"/>
              <w:bottom w:w="57" w:type="dxa"/>
            </w:tcMar>
            <w:vAlign w:val="center"/>
          </w:tcPr>
          <w:p w14:paraId="0C1621C5" w14:textId="1F159B37" w:rsidR="00F339F4" w:rsidRDefault="000626BA" w:rsidP="004E5349">
            <w:pPr>
              <w:ind w:left="187"/>
              <w:jc w:val="center"/>
              <w:rPr>
                <w:rFonts w:ascii="Arial" w:hAnsi="Arial" w:cs="Arial"/>
              </w:rPr>
            </w:pPr>
            <w:r>
              <w:rPr>
                <w:rFonts w:ascii="Arial" w:hAnsi="Arial" w:cs="Arial"/>
              </w:rPr>
              <w:t>70</w:t>
            </w:r>
            <w:r w:rsidR="001D3311">
              <w:rPr>
                <w:rFonts w:ascii="Arial" w:hAnsi="Arial" w:cs="Arial"/>
              </w:rPr>
              <w:t>%</w:t>
            </w:r>
          </w:p>
        </w:tc>
        <w:tc>
          <w:tcPr>
            <w:tcW w:w="2268" w:type="dxa"/>
            <w:shd w:val="clear" w:color="auto" w:fill="F2F2F2" w:themeFill="background1" w:themeFillShade="F2"/>
            <w:tcMar>
              <w:top w:w="57" w:type="dxa"/>
              <w:bottom w:w="57" w:type="dxa"/>
            </w:tcMar>
          </w:tcPr>
          <w:p w14:paraId="481A3E95" w14:textId="0FEBCD31" w:rsidR="00F339F4" w:rsidRDefault="0062693A">
            <w:pPr>
              <w:jc w:val="center"/>
              <w:rPr>
                <w:rFonts w:ascii="Arial" w:hAnsi="Arial" w:cs="Arial"/>
                <w:bCs/>
              </w:rPr>
            </w:pPr>
            <w:r>
              <w:rPr>
                <w:rFonts w:ascii="Arial" w:hAnsi="Arial" w:cs="Arial"/>
                <w:bCs/>
              </w:rPr>
              <w:t>71.8</w:t>
            </w:r>
            <w:r w:rsidR="001D3311">
              <w:rPr>
                <w:rFonts w:ascii="Arial" w:hAnsi="Arial" w:cs="Arial"/>
                <w:bCs/>
              </w:rPr>
              <w:t>%</w:t>
            </w:r>
          </w:p>
        </w:tc>
        <w:tc>
          <w:tcPr>
            <w:tcW w:w="2551" w:type="dxa"/>
            <w:shd w:val="clear" w:color="auto" w:fill="F2F2F2" w:themeFill="background1" w:themeFillShade="F2"/>
          </w:tcPr>
          <w:p w14:paraId="2AF50192" w14:textId="77F9815F" w:rsidR="00F339F4" w:rsidRDefault="0062693A">
            <w:pPr>
              <w:jc w:val="center"/>
              <w:rPr>
                <w:rFonts w:ascii="Arial" w:hAnsi="Arial" w:cs="Arial"/>
                <w:bCs/>
              </w:rPr>
            </w:pPr>
            <w:r>
              <w:rPr>
                <w:rFonts w:ascii="Arial" w:hAnsi="Arial" w:cs="Arial"/>
                <w:bCs/>
              </w:rPr>
              <w:t>1.8</w:t>
            </w:r>
            <w:r w:rsidR="00AC588C">
              <w:rPr>
                <w:rFonts w:ascii="Arial" w:hAnsi="Arial" w:cs="Arial"/>
                <w:bCs/>
              </w:rPr>
              <w:t>%</w:t>
            </w:r>
          </w:p>
        </w:tc>
      </w:tr>
    </w:tbl>
    <w:p w14:paraId="1327EF03" w14:textId="77777777" w:rsidR="00F339F4" w:rsidRPr="00A33F73" w:rsidRDefault="00F339F4">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055C005F"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06F3BC0A" w14:textId="77777777" w:rsidR="00765EFB" w:rsidRDefault="00765EFB" w:rsidP="00C068B2">
            <w:pPr>
              <w:rPr>
                <w:rFonts w:ascii="Arial" w:hAnsi="Arial" w:cs="Arial"/>
                <w:i/>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p w14:paraId="58007803" w14:textId="698E8EAA" w:rsidR="00F40598" w:rsidRPr="002C6385" w:rsidRDefault="0096097B" w:rsidP="002C6385">
            <w:pPr>
              <w:rPr>
                <w:rFonts w:ascii="Arial" w:hAnsi="Arial" w:cs="Arial"/>
              </w:rPr>
            </w:pPr>
            <w:r w:rsidRPr="00DB22AB">
              <w:rPr>
                <w:rFonts w:ascii="Arial" w:hAnsi="Arial" w:cs="Arial"/>
                <w:i/>
              </w:rPr>
              <w:t>Pupils eligible for pu</w:t>
            </w:r>
            <w:r w:rsidR="00B40D1C" w:rsidRPr="00DB22AB">
              <w:rPr>
                <w:rFonts w:ascii="Arial" w:hAnsi="Arial" w:cs="Arial"/>
                <w:i/>
              </w:rPr>
              <w:t>pil premium account for around 13</w:t>
            </w:r>
            <w:r w:rsidRPr="00DB22AB">
              <w:rPr>
                <w:rFonts w:ascii="Arial" w:hAnsi="Arial" w:cs="Arial"/>
                <w:i/>
              </w:rPr>
              <w:t xml:space="preserve">% of the school population with a </w:t>
            </w:r>
            <w:r w:rsidR="002C6385" w:rsidRPr="00DB22AB">
              <w:rPr>
                <w:rFonts w:ascii="Arial" w:hAnsi="Arial" w:cs="Arial"/>
                <w:i/>
              </w:rPr>
              <w:t>range of numbers (3-19</w:t>
            </w:r>
            <w:r w:rsidRPr="00DB22AB">
              <w:rPr>
                <w:rFonts w:ascii="Arial" w:hAnsi="Arial" w:cs="Arial"/>
                <w:i/>
              </w:rPr>
              <w:t xml:space="preserve">pupils) in each year group. Just </w:t>
            </w:r>
            <w:r w:rsidR="002C6385" w:rsidRPr="00DB22AB">
              <w:rPr>
                <w:rFonts w:ascii="Arial" w:hAnsi="Arial" w:cs="Arial"/>
                <w:i/>
              </w:rPr>
              <w:t>over one third</w:t>
            </w:r>
            <w:r w:rsidRPr="00DB22AB">
              <w:rPr>
                <w:rFonts w:ascii="Arial" w:hAnsi="Arial" w:cs="Arial"/>
                <w:i/>
              </w:rPr>
              <w:t xml:space="preserve"> of those pupils eligible for pupil premium also have an identified special educational need. This means that the barriers to learning </w:t>
            </w:r>
            <w:r w:rsidR="00B40D1C" w:rsidRPr="00DB22AB">
              <w:rPr>
                <w:rFonts w:ascii="Arial" w:hAnsi="Arial" w:cs="Arial"/>
                <w:i/>
              </w:rPr>
              <w:t>are often very complex</w:t>
            </w:r>
            <w:r w:rsidR="00081562" w:rsidRPr="00DB22AB">
              <w:rPr>
                <w:rFonts w:ascii="Arial" w:hAnsi="Arial" w:cs="Arial"/>
                <w:i/>
              </w:rPr>
              <w:t>.</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01525FE9" w:rsidR="00915380" w:rsidRPr="00AE78F2" w:rsidRDefault="005F4D51" w:rsidP="002C6385">
            <w:pPr>
              <w:rPr>
                <w:rFonts w:ascii="Arial" w:hAnsi="Arial" w:cs="Arial"/>
                <w:sz w:val="18"/>
                <w:szCs w:val="18"/>
              </w:rPr>
            </w:pPr>
            <w:r>
              <w:rPr>
                <w:rFonts w:ascii="Arial" w:hAnsi="Arial" w:cs="Arial"/>
                <w:sz w:val="18"/>
                <w:szCs w:val="18"/>
              </w:rPr>
              <w:t xml:space="preserve">Significant numbers of children in KS1 are 1 step of progress behind expected progress and in KS2 1 or 2 steps of progress behind expected progress. </w:t>
            </w:r>
            <w:proofErr w:type="gramStart"/>
            <w:r>
              <w:rPr>
                <w:rFonts w:ascii="Arial" w:hAnsi="Arial" w:cs="Arial"/>
                <w:sz w:val="18"/>
                <w:szCs w:val="18"/>
              </w:rPr>
              <w:t>( See</w:t>
            </w:r>
            <w:proofErr w:type="gramEnd"/>
            <w:r>
              <w:rPr>
                <w:rFonts w:ascii="Arial" w:hAnsi="Arial" w:cs="Arial"/>
                <w:sz w:val="18"/>
                <w:szCs w:val="18"/>
              </w:rPr>
              <w:t xml:space="preserve"> Termly Gap Analysis</w:t>
            </w:r>
            <w:r w:rsidR="00462260">
              <w:rPr>
                <w:rFonts w:ascii="Arial" w:hAnsi="Arial" w:cs="Arial"/>
                <w:sz w:val="18"/>
                <w:szCs w:val="18"/>
              </w:rPr>
              <w:t xml:space="preserve"> April 2018</w:t>
            </w:r>
            <w:r>
              <w:rPr>
                <w:rFonts w:ascii="Arial" w:hAnsi="Arial" w:cs="Arial"/>
                <w:sz w:val="18"/>
                <w:szCs w:val="18"/>
              </w:rPr>
              <w:t xml:space="preserve">) .This gap needs to be eradicated to ensure the maximum </w:t>
            </w:r>
            <w:r w:rsidR="00110213">
              <w:rPr>
                <w:rFonts w:ascii="Arial" w:hAnsi="Arial" w:cs="Arial"/>
                <w:sz w:val="18"/>
                <w:szCs w:val="18"/>
              </w:rPr>
              <w:t xml:space="preserve"> </w:t>
            </w:r>
            <w:r>
              <w:rPr>
                <w:rFonts w:ascii="Arial" w:hAnsi="Arial" w:cs="Arial"/>
                <w:sz w:val="18"/>
                <w:szCs w:val="18"/>
              </w:rPr>
              <w:t>number of children possible are working at</w:t>
            </w:r>
            <w:r w:rsidR="00F22EB0">
              <w:rPr>
                <w:rFonts w:ascii="Arial" w:hAnsi="Arial" w:cs="Arial"/>
                <w:sz w:val="18"/>
                <w:szCs w:val="18"/>
              </w:rPr>
              <w:t xml:space="preserve"> </w:t>
            </w:r>
            <w:r>
              <w:rPr>
                <w:rFonts w:ascii="Arial" w:hAnsi="Arial" w:cs="Arial"/>
                <w:sz w:val="18"/>
                <w:szCs w:val="18"/>
              </w:rPr>
              <w:t xml:space="preserve"> least ARE</w:t>
            </w:r>
            <w:r w:rsidR="00BD6EAD">
              <w:rPr>
                <w:rFonts w:ascii="Arial" w:hAnsi="Arial" w:cs="Arial"/>
                <w:sz w:val="18"/>
                <w:szCs w:val="18"/>
              </w:rPr>
              <w:t xml:space="preserve">. </w:t>
            </w:r>
            <w:r>
              <w:rPr>
                <w:rFonts w:ascii="Arial" w:hAnsi="Arial" w:cs="Arial"/>
                <w:sz w:val="18"/>
                <w:szCs w:val="18"/>
              </w:rPr>
              <w:t xml:space="preserve"> </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63FA8EE8" w:rsidR="00915380" w:rsidRPr="00AE78F2" w:rsidRDefault="005F4D51" w:rsidP="00845265">
            <w:pPr>
              <w:rPr>
                <w:rFonts w:ascii="Arial" w:hAnsi="Arial" w:cs="Arial"/>
                <w:sz w:val="18"/>
                <w:szCs w:val="18"/>
              </w:rPr>
            </w:pPr>
            <w:r>
              <w:rPr>
                <w:rFonts w:ascii="Arial" w:hAnsi="Arial" w:cs="Arial"/>
                <w:sz w:val="18"/>
                <w:szCs w:val="18"/>
              </w:rPr>
              <w:t>A large % of PP children have a vocabulary gap with their non PP peers. This is seen in their oral language, written work and ability in higher level reading inference sk</w:t>
            </w:r>
            <w:r w:rsidR="00BD6EAD">
              <w:rPr>
                <w:rFonts w:ascii="Arial" w:hAnsi="Arial" w:cs="Arial"/>
                <w:sz w:val="18"/>
                <w:szCs w:val="18"/>
              </w:rPr>
              <w:t>ills.  This impacts both on numbers of children at ARE and numbers working above ARE.</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662A7ABC" w:rsidR="00915380" w:rsidRPr="002954A6" w:rsidRDefault="00813CB7" w:rsidP="00A33F73">
            <w:pPr>
              <w:rPr>
                <w:rFonts w:ascii="Arial" w:hAnsi="Arial" w:cs="Arial"/>
                <w:sz w:val="18"/>
                <w:szCs w:val="18"/>
              </w:rPr>
            </w:pPr>
            <w:r>
              <w:rPr>
                <w:rFonts w:ascii="Arial" w:hAnsi="Arial" w:cs="Arial"/>
                <w:sz w:val="18"/>
                <w:szCs w:val="18"/>
              </w:rPr>
              <w:t xml:space="preserve">A significant number of our pupil premium children have SEMH needs such as low self esteem and lack of resilience. This has an impact on their ability to thrive in the school environment and maximise their learning potential. </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B4445" w:rsidRPr="002954A6" w14:paraId="2C9B3ED9" w14:textId="77777777" w:rsidTr="007B4445">
        <w:trPr>
          <w:trHeight w:val="361"/>
        </w:trPr>
        <w:tc>
          <w:tcPr>
            <w:tcW w:w="862" w:type="dxa"/>
            <w:gridSpan w:val="2"/>
            <w:tcMar>
              <w:top w:w="57" w:type="dxa"/>
              <w:bottom w:w="57" w:type="dxa"/>
            </w:tcMar>
          </w:tcPr>
          <w:p w14:paraId="3370D60E" w14:textId="77777777" w:rsidR="007B4445" w:rsidRDefault="007B4445" w:rsidP="002962F2">
            <w:pPr>
              <w:tabs>
                <w:tab w:val="left" w:pos="60"/>
                <w:tab w:val="left" w:pos="426"/>
              </w:tabs>
              <w:ind w:left="426" w:hanging="284"/>
              <w:rPr>
                <w:rFonts w:ascii="Arial" w:hAnsi="Arial" w:cs="Arial"/>
                <w:b/>
              </w:rPr>
            </w:pPr>
            <w:r w:rsidRPr="002954A6">
              <w:rPr>
                <w:rFonts w:ascii="Arial" w:hAnsi="Arial" w:cs="Arial"/>
                <w:b/>
              </w:rPr>
              <w:t xml:space="preserve">D. </w:t>
            </w:r>
          </w:p>
          <w:p w14:paraId="6A820D09" w14:textId="77777777" w:rsidR="007B4445" w:rsidRDefault="007B4445" w:rsidP="002962F2">
            <w:pPr>
              <w:tabs>
                <w:tab w:val="left" w:pos="60"/>
                <w:tab w:val="left" w:pos="426"/>
              </w:tabs>
              <w:ind w:left="426" w:hanging="284"/>
              <w:rPr>
                <w:rFonts w:ascii="Arial" w:hAnsi="Arial" w:cs="Arial"/>
                <w:b/>
              </w:rPr>
            </w:pPr>
          </w:p>
          <w:p w14:paraId="20D424F9" w14:textId="1A3AF15B" w:rsidR="007B4445" w:rsidRPr="002954A6" w:rsidRDefault="007B4445" w:rsidP="002962F2">
            <w:pPr>
              <w:tabs>
                <w:tab w:val="left" w:pos="60"/>
                <w:tab w:val="left" w:pos="426"/>
              </w:tabs>
              <w:ind w:left="426" w:hanging="284"/>
              <w:rPr>
                <w:rFonts w:ascii="Arial" w:hAnsi="Arial" w:cs="Arial"/>
                <w:b/>
              </w:rPr>
            </w:pPr>
          </w:p>
        </w:tc>
        <w:tc>
          <w:tcPr>
            <w:tcW w:w="14555" w:type="dxa"/>
            <w:gridSpan w:val="3"/>
          </w:tcPr>
          <w:p w14:paraId="059B29B2" w14:textId="488489B8" w:rsidR="007B4445" w:rsidRPr="002954A6" w:rsidRDefault="00BA5F4B" w:rsidP="00BD6EAD">
            <w:pPr>
              <w:rPr>
                <w:rFonts w:ascii="Arial" w:hAnsi="Arial" w:cs="Arial"/>
                <w:sz w:val="18"/>
                <w:szCs w:val="18"/>
              </w:rPr>
            </w:pPr>
            <w:r>
              <w:rPr>
                <w:rFonts w:ascii="Arial" w:hAnsi="Arial" w:cs="Arial"/>
                <w:sz w:val="18"/>
                <w:szCs w:val="18"/>
              </w:rPr>
              <w:t xml:space="preserve">Attendance rates for pupils eligible for PP are 94.4% for 2016-17 and currently 94.4% for 2017/18 </w:t>
            </w:r>
            <w:proofErr w:type="gramStart"/>
            <w:r>
              <w:rPr>
                <w:rFonts w:ascii="Arial" w:hAnsi="Arial" w:cs="Arial"/>
                <w:sz w:val="18"/>
                <w:szCs w:val="18"/>
              </w:rPr>
              <w:t>( marginally</w:t>
            </w:r>
            <w:proofErr w:type="gramEnd"/>
            <w:r>
              <w:rPr>
                <w:rFonts w:ascii="Arial" w:hAnsi="Arial" w:cs="Arial"/>
                <w:sz w:val="18"/>
                <w:szCs w:val="18"/>
              </w:rPr>
              <w:t xml:space="preserve"> below the target of 96% for all children).  Generally attendance is very good </w:t>
            </w:r>
            <w:r w:rsidR="00374718">
              <w:rPr>
                <w:rFonts w:ascii="Arial" w:hAnsi="Arial" w:cs="Arial"/>
                <w:sz w:val="18"/>
                <w:szCs w:val="18"/>
              </w:rPr>
              <w:t xml:space="preserve">but a </w:t>
            </w:r>
            <w:proofErr w:type="gramStart"/>
            <w:r w:rsidR="00374718">
              <w:rPr>
                <w:rFonts w:ascii="Arial" w:hAnsi="Arial" w:cs="Arial"/>
                <w:sz w:val="18"/>
                <w:szCs w:val="18"/>
              </w:rPr>
              <w:t xml:space="preserve">significant </w:t>
            </w:r>
            <w:r w:rsidR="00F93B2A">
              <w:rPr>
                <w:rFonts w:ascii="Arial" w:hAnsi="Arial" w:cs="Arial"/>
                <w:sz w:val="18"/>
                <w:szCs w:val="18"/>
              </w:rPr>
              <w:t xml:space="preserve"> </w:t>
            </w:r>
            <w:r w:rsidR="00374718">
              <w:rPr>
                <w:rFonts w:ascii="Arial" w:hAnsi="Arial" w:cs="Arial"/>
                <w:sz w:val="18"/>
                <w:szCs w:val="18"/>
              </w:rPr>
              <w:t>percentage</w:t>
            </w:r>
            <w:proofErr w:type="gramEnd"/>
            <w:r w:rsidR="00374718">
              <w:rPr>
                <w:rFonts w:ascii="Arial" w:hAnsi="Arial" w:cs="Arial"/>
                <w:sz w:val="18"/>
                <w:szCs w:val="18"/>
              </w:rPr>
              <w:t xml:space="preserve"> of children ( 18% April 2018) are belo</w:t>
            </w:r>
            <w:r w:rsidR="00F22EB0">
              <w:rPr>
                <w:rFonts w:ascii="Arial" w:hAnsi="Arial" w:cs="Arial"/>
                <w:sz w:val="18"/>
                <w:szCs w:val="18"/>
              </w:rPr>
              <w:t>w 90%. This reduces learning time</w:t>
            </w:r>
            <w:r w:rsidR="00374718">
              <w:rPr>
                <w:rFonts w:ascii="Arial" w:hAnsi="Arial" w:cs="Arial"/>
                <w:sz w:val="18"/>
                <w:szCs w:val="18"/>
              </w:rPr>
              <w:t xml:space="preserve"> and is causing them to fall behind. </w:t>
            </w:r>
          </w:p>
        </w:tc>
      </w:tr>
      <w:tr w:rsidR="007B4445" w:rsidRPr="002954A6" w14:paraId="4E4B6660" w14:textId="77777777" w:rsidTr="007B4445">
        <w:trPr>
          <w:trHeight w:val="615"/>
        </w:trPr>
        <w:tc>
          <w:tcPr>
            <w:tcW w:w="862" w:type="dxa"/>
            <w:gridSpan w:val="2"/>
            <w:tcMar>
              <w:top w:w="57" w:type="dxa"/>
              <w:bottom w:w="57" w:type="dxa"/>
            </w:tcMar>
          </w:tcPr>
          <w:p w14:paraId="33BBA657" w14:textId="45C5937A" w:rsidR="007B4445" w:rsidRPr="002954A6" w:rsidRDefault="007B4445" w:rsidP="002962F2">
            <w:pPr>
              <w:tabs>
                <w:tab w:val="left" w:pos="60"/>
                <w:tab w:val="left" w:pos="426"/>
              </w:tabs>
              <w:ind w:left="426" w:hanging="284"/>
              <w:rPr>
                <w:rFonts w:ascii="Arial" w:hAnsi="Arial" w:cs="Arial"/>
                <w:b/>
              </w:rPr>
            </w:pPr>
            <w:r>
              <w:rPr>
                <w:rFonts w:ascii="Arial" w:hAnsi="Arial" w:cs="Arial"/>
                <w:b/>
              </w:rPr>
              <w:t>E.</w:t>
            </w:r>
          </w:p>
        </w:tc>
        <w:tc>
          <w:tcPr>
            <w:tcW w:w="14555" w:type="dxa"/>
            <w:gridSpan w:val="3"/>
          </w:tcPr>
          <w:p w14:paraId="09396987" w14:textId="72F0916D" w:rsidR="007B4445" w:rsidRDefault="00F81714" w:rsidP="000B5413">
            <w:pPr>
              <w:rPr>
                <w:rFonts w:ascii="Arial" w:hAnsi="Arial" w:cs="Arial"/>
                <w:sz w:val="18"/>
                <w:szCs w:val="18"/>
              </w:rPr>
            </w:pPr>
            <w:r>
              <w:rPr>
                <w:rFonts w:ascii="Arial" w:hAnsi="Arial" w:cs="Arial"/>
                <w:sz w:val="18"/>
                <w:szCs w:val="18"/>
              </w:rPr>
              <w:t>Some of our PP children have significantly less access to a variety of out of school experiences and enrichment activitie</w:t>
            </w:r>
            <w:r w:rsidR="00802DE0">
              <w:rPr>
                <w:rFonts w:ascii="Arial" w:hAnsi="Arial" w:cs="Arial"/>
                <w:sz w:val="18"/>
                <w:szCs w:val="18"/>
              </w:rPr>
              <w:t>s</w:t>
            </w:r>
            <w:r w:rsidR="00731297">
              <w:rPr>
                <w:rFonts w:ascii="Arial" w:hAnsi="Arial" w:cs="Arial"/>
                <w:sz w:val="18"/>
                <w:szCs w:val="18"/>
              </w:rPr>
              <w:t>. As well as impacting on wellbeing this also impacts on children</w:t>
            </w:r>
            <w:r w:rsidR="00347DD0">
              <w:rPr>
                <w:rFonts w:ascii="Arial" w:hAnsi="Arial" w:cs="Arial"/>
                <w:sz w:val="18"/>
                <w:szCs w:val="18"/>
              </w:rPr>
              <w:t>’</w:t>
            </w:r>
            <w:r w:rsidR="00731297">
              <w:rPr>
                <w:rFonts w:ascii="Arial" w:hAnsi="Arial" w:cs="Arial"/>
                <w:sz w:val="18"/>
                <w:szCs w:val="18"/>
              </w:rPr>
              <w:t xml:space="preserve">s aspiration </w:t>
            </w:r>
            <w:r w:rsidR="00F22EB0">
              <w:rPr>
                <w:rFonts w:ascii="Arial" w:hAnsi="Arial" w:cs="Arial"/>
                <w:sz w:val="18"/>
                <w:szCs w:val="18"/>
              </w:rPr>
              <w:t xml:space="preserve">and </w:t>
            </w:r>
            <w:r w:rsidR="00731297">
              <w:rPr>
                <w:rFonts w:ascii="Arial" w:hAnsi="Arial" w:cs="Arial"/>
                <w:sz w:val="18"/>
                <w:szCs w:val="18"/>
              </w:rPr>
              <w:t>understan</w:t>
            </w:r>
            <w:r w:rsidR="00347DD0">
              <w:rPr>
                <w:rFonts w:ascii="Arial" w:hAnsi="Arial" w:cs="Arial"/>
                <w:sz w:val="18"/>
                <w:szCs w:val="18"/>
              </w:rPr>
              <w:t>d</w:t>
            </w:r>
            <w:r w:rsidR="00731297">
              <w:rPr>
                <w:rFonts w:ascii="Arial" w:hAnsi="Arial" w:cs="Arial"/>
                <w:sz w:val="18"/>
                <w:szCs w:val="18"/>
              </w:rPr>
              <w:t>ing of the world and experiences they can use particularly in the written work. It can also lead to feeling of exclusion and isolation</w:t>
            </w:r>
          </w:p>
          <w:p w14:paraId="7A922054" w14:textId="77777777" w:rsidR="007B4445" w:rsidRDefault="007B4445" w:rsidP="000B5413">
            <w:pPr>
              <w:rPr>
                <w:rFonts w:ascii="Arial" w:hAnsi="Arial" w:cs="Arial"/>
                <w:sz w:val="18"/>
                <w:szCs w:val="18"/>
              </w:rPr>
            </w:pPr>
          </w:p>
          <w:p w14:paraId="40E93963" w14:textId="47B77707" w:rsidR="007B4445" w:rsidRDefault="007B4445" w:rsidP="000B5413">
            <w:pPr>
              <w:rPr>
                <w:rFonts w:ascii="Arial" w:hAnsi="Arial" w:cs="Arial"/>
                <w:sz w:val="18"/>
                <w:szCs w:val="18"/>
              </w:rPr>
            </w:pPr>
          </w:p>
        </w:tc>
      </w:tr>
      <w:tr w:rsidR="00BA5F4B" w:rsidRPr="002954A6" w14:paraId="63021211" w14:textId="77777777" w:rsidTr="007B4445">
        <w:trPr>
          <w:trHeight w:val="615"/>
        </w:trPr>
        <w:tc>
          <w:tcPr>
            <w:tcW w:w="862" w:type="dxa"/>
            <w:gridSpan w:val="2"/>
            <w:tcMar>
              <w:top w:w="57" w:type="dxa"/>
              <w:bottom w:w="57" w:type="dxa"/>
            </w:tcMar>
          </w:tcPr>
          <w:p w14:paraId="1D1AB41F" w14:textId="5129239A" w:rsidR="00BA5F4B" w:rsidRDefault="00BA5F4B" w:rsidP="002962F2">
            <w:pPr>
              <w:tabs>
                <w:tab w:val="left" w:pos="60"/>
                <w:tab w:val="left" w:pos="426"/>
              </w:tabs>
              <w:ind w:left="426" w:hanging="284"/>
              <w:rPr>
                <w:rFonts w:ascii="Arial" w:hAnsi="Arial" w:cs="Arial"/>
                <w:b/>
              </w:rPr>
            </w:pPr>
            <w:r>
              <w:rPr>
                <w:rFonts w:ascii="Arial" w:hAnsi="Arial" w:cs="Arial"/>
                <w:b/>
              </w:rPr>
              <w:t>F.</w:t>
            </w:r>
          </w:p>
        </w:tc>
        <w:tc>
          <w:tcPr>
            <w:tcW w:w="14555" w:type="dxa"/>
            <w:gridSpan w:val="3"/>
          </w:tcPr>
          <w:p w14:paraId="247CCE46" w14:textId="77EDA56F" w:rsidR="00BA5F4B" w:rsidRDefault="00802DE0" w:rsidP="000B5413">
            <w:pPr>
              <w:rPr>
                <w:rFonts w:ascii="Arial" w:hAnsi="Arial" w:cs="Arial"/>
                <w:sz w:val="18"/>
                <w:szCs w:val="18"/>
              </w:rPr>
            </w:pPr>
            <w:r>
              <w:rPr>
                <w:rFonts w:ascii="Arial" w:hAnsi="Arial" w:cs="Arial"/>
                <w:sz w:val="18"/>
                <w:szCs w:val="18"/>
              </w:rPr>
              <w:t>Lack of parental support for learning at home for a percen</w:t>
            </w:r>
            <w:r w:rsidR="00F22EB0">
              <w:rPr>
                <w:rFonts w:ascii="Arial" w:hAnsi="Arial" w:cs="Arial"/>
                <w:sz w:val="18"/>
                <w:szCs w:val="18"/>
              </w:rPr>
              <w:t xml:space="preserve">tage of our PP pupils impacts on </w:t>
            </w:r>
            <w:r>
              <w:rPr>
                <w:rFonts w:ascii="Arial" w:hAnsi="Arial" w:cs="Arial"/>
                <w:sz w:val="18"/>
                <w:szCs w:val="18"/>
              </w:rPr>
              <w:t xml:space="preserve"> progress and attainment of these children</w:t>
            </w:r>
          </w:p>
        </w:tc>
      </w:tr>
      <w:tr w:rsidR="00BA5F4B" w:rsidRPr="002954A6" w14:paraId="40868AB7" w14:textId="77777777" w:rsidTr="009D6431">
        <w:trPr>
          <w:trHeight w:val="622"/>
        </w:trPr>
        <w:tc>
          <w:tcPr>
            <w:tcW w:w="862" w:type="dxa"/>
            <w:gridSpan w:val="2"/>
            <w:tcMar>
              <w:top w:w="57" w:type="dxa"/>
              <w:bottom w:w="57" w:type="dxa"/>
            </w:tcMar>
          </w:tcPr>
          <w:p w14:paraId="573F4C58" w14:textId="3247BA4A" w:rsidR="00BA5F4B" w:rsidRDefault="00BA5F4B" w:rsidP="002962F2">
            <w:pPr>
              <w:tabs>
                <w:tab w:val="left" w:pos="60"/>
                <w:tab w:val="left" w:pos="426"/>
              </w:tabs>
              <w:ind w:left="426" w:hanging="284"/>
              <w:rPr>
                <w:rFonts w:ascii="Arial" w:hAnsi="Arial" w:cs="Arial"/>
                <w:b/>
              </w:rPr>
            </w:pPr>
            <w:r>
              <w:rPr>
                <w:rFonts w:ascii="Arial" w:hAnsi="Arial" w:cs="Arial"/>
                <w:b/>
              </w:rPr>
              <w:t>G.</w:t>
            </w:r>
          </w:p>
        </w:tc>
        <w:tc>
          <w:tcPr>
            <w:tcW w:w="14555" w:type="dxa"/>
            <w:gridSpan w:val="3"/>
          </w:tcPr>
          <w:p w14:paraId="5474F7DE" w14:textId="77777777" w:rsidR="00813CB7" w:rsidRDefault="00802DE0" w:rsidP="009D6431">
            <w:pPr>
              <w:rPr>
                <w:rFonts w:ascii="Arial" w:hAnsi="Arial" w:cs="Arial"/>
                <w:sz w:val="18"/>
                <w:szCs w:val="18"/>
              </w:rPr>
            </w:pPr>
            <w:r>
              <w:rPr>
                <w:rFonts w:ascii="Arial" w:hAnsi="Arial" w:cs="Arial"/>
                <w:sz w:val="18"/>
                <w:szCs w:val="18"/>
              </w:rPr>
              <w:t>Difficulties at home such as lack of food, family breakdown and difficulties parenting have a detrimental impact  on the learning, behaviour and social emotional wellbe</w:t>
            </w:r>
            <w:r w:rsidR="009D6431">
              <w:rPr>
                <w:rFonts w:ascii="Arial" w:hAnsi="Arial" w:cs="Arial"/>
                <w:sz w:val="18"/>
                <w:szCs w:val="18"/>
              </w:rPr>
              <w:t>ing of some of our PP children.</w:t>
            </w:r>
          </w:p>
          <w:p w14:paraId="2655E1BB" w14:textId="77777777" w:rsidR="00E4324D" w:rsidRDefault="00E4324D" w:rsidP="009D6431">
            <w:pPr>
              <w:rPr>
                <w:rFonts w:ascii="Arial" w:hAnsi="Arial" w:cs="Arial"/>
                <w:sz w:val="18"/>
                <w:szCs w:val="18"/>
              </w:rPr>
            </w:pPr>
          </w:p>
          <w:p w14:paraId="47C193DB" w14:textId="77777777" w:rsidR="00E4324D" w:rsidRDefault="00E4324D" w:rsidP="009D6431">
            <w:pPr>
              <w:rPr>
                <w:rFonts w:ascii="Arial" w:hAnsi="Arial" w:cs="Arial"/>
                <w:sz w:val="18"/>
                <w:szCs w:val="18"/>
              </w:rPr>
            </w:pPr>
          </w:p>
          <w:p w14:paraId="685218FD" w14:textId="77777777" w:rsidR="00E4324D" w:rsidRDefault="00E4324D" w:rsidP="009D6431">
            <w:pPr>
              <w:rPr>
                <w:rFonts w:ascii="Arial" w:hAnsi="Arial" w:cs="Arial"/>
                <w:sz w:val="18"/>
                <w:szCs w:val="18"/>
              </w:rPr>
            </w:pPr>
          </w:p>
          <w:p w14:paraId="30959959" w14:textId="77777777" w:rsidR="00E4324D" w:rsidRDefault="00E4324D" w:rsidP="009D6431">
            <w:pPr>
              <w:rPr>
                <w:rFonts w:ascii="Arial" w:hAnsi="Arial" w:cs="Arial"/>
                <w:sz w:val="18"/>
                <w:szCs w:val="18"/>
              </w:rPr>
            </w:pPr>
          </w:p>
          <w:p w14:paraId="3260A429" w14:textId="67999DBE" w:rsidR="00E4324D" w:rsidRDefault="00E4324D" w:rsidP="009D6431">
            <w:pPr>
              <w:rPr>
                <w:rFonts w:ascii="Arial" w:hAnsi="Arial" w:cs="Arial"/>
                <w:sz w:val="18"/>
                <w:szCs w:val="18"/>
              </w:rPr>
            </w:pP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1240F051"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lastRenderedPageBreak/>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5EA982D8" w14:textId="77777777" w:rsidR="00915380" w:rsidRDefault="00462260" w:rsidP="00EE50D0">
            <w:pPr>
              <w:rPr>
                <w:rFonts w:ascii="Arial" w:hAnsi="Arial" w:cs="Arial"/>
                <w:sz w:val="18"/>
                <w:szCs w:val="18"/>
              </w:rPr>
            </w:pPr>
            <w:r>
              <w:rPr>
                <w:rFonts w:ascii="Arial" w:hAnsi="Arial" w:cs="Arial"/>
                <w:sz w:val="18"/>
                <w:szCs w:val="18"/>
              </w:rPr>
              <w:t>The vast majority of PP children are making at least expected progress over the year and the vast majority of children who are 1 or 2 steps behind the expected level are making more than expected progress and closing the gap.</w:t>
            </w:r>
          </w:p>
          <w:p w14:paraId="4ACB2F0A" w14:textId="77777777" w:rsidR="009853DC" w:rsidRDefault="009853DC" w:rsidP="00EE50D0">
            <w:pPr>
              <w:rPr>
                <w:rFonts w:ascii="Arial" w:hAnsi="Arial" w:cs="Arial"/>
                <w:sz w:val="18"/>
                <w:szCs w:val="18"/>
              </w:rPr>
            </w:pPr>
          </w:p>
          <w:p w14:paraId="3A695F52" w14:textId="2370980C" w:rsidR="009853DC" w:rsidRPr="00AE78F2" w:rsidRDefault="009853DC" w:rsidP="00EE50D0">
            <w:pPr>
              <w:rPr>
                <w:rFonts w:ascii="Arial" w:hAnsi="Arial" w:cs="Arial"/>
                <w:sz w:val="18"/>
                <w:szCs w:val="18"/>
              </w:rPr>
            </w:pPr>
          </w:p>
        </w:tc>
        <w:tc>
          <w:tcPr>
            <w:tcW w:w="6030" w:type="dxa"/>
          </w:tcPr>
          <w:p w14:paraId="2D2C8670" w14:textId="63F6E9BF" w:rsidR="00B64AFA" w:rsidRDefault="00191426" w:rsidP="00827462">
            <w:pPr>
              <w:pStyle w:val="ListParagraph"/>
              <w:numPr>
                <w:ilvl w:val="0"/>
                <w:numId w:val="30"/>
              </w:numPr>
              <w:rPr>
                <w:rFonts w:ascii="Arial" w:hAnsi="Arial" w:cs="Arial"/>
                <w:sz w:val="18"/>
                <w:szCs w:val="18"/>
              </w:rPr>
            </w:pPr>
            <w:r>
              <w:rPr>
                <w:rFonts w:ascii="Arial" w:hAnsi="Arial" w:cs="Arial"/>
                <w:sz w:val="18"/>
                <w:szCs w:val="18"/>
              </w:rPr>
              <w:t xml:space="preserve">The </w:t>
            </w:r>
            <w:r w:rsidR="00B64AFA">
              <w:rPr>
                <w:rFonts w:ascii="Arial" w:hAnsi="Arial" w:cs="Arial"/>
                <w:sz w:val="18"/>
                <w:szCs w:val="18"/>
              </w:rPr>
              <w:t xml:space="preserve">% of </w:t>
            </w:r>
            <w:r>
              <w:rPr>
                <w:rFonts w:ascii="Arial" w:hAnsi="Arial" w:cs="Arial"/>
                <w:sz w:val="18"/>
                <w:szCs w:val="18"/>
              </w:rPr>
              <w:t xml:space="preserve"> </w:t>
            </w:r>
            <w:r w:rsidR="00B64AFA">
              <w:rPr>
                <w:rFonts w:ascii="Arial" w:hAnsi="Arial" w:cs="Arial"/>
                <w:sz w:val="18"/>
                <w:szCs w:val="18"/>
              </w:rPr>
              <w:t>PP children</w:t>
            </w:r>
            <w:r w:rsidR="003E4333">
              <w:rPr>
                <w:rFonts w:ascii="Arial" w:hAnsi="Arial" w:cs="Arial"/>
                <w:sz w:val="18"/>
                <w:szCs w:val="18"/>
              </w:rPr>
              <w:t xml:space="preserve"> </w:t>
            </w:r>
            <w:r w:rsidR="00B64AFA">
              <w:rPr>
                <w:rFonts w:ascii="Arial" w:hAnsi="Arial" w:cs="Arial"/>
                <w:sz w:val="18"/>
                <w:szCs w:val="18"/>
              </w:rPr>
              <w:t xml:space="preserve"> </w:t>
            </w:r>
            <w:r>
              <w:rPr>
                <w:rFonts w:ascii="Arial" w:hAnsi="Arial" w:cs="Arial"/>
                <w:sz w:val="18"/>
                <w:szCs w:val="18"/>
              </w:rPr>
              <w:t xml:space="preserve">making at least expected progress </w:t>
            </w:r>
            <w:r w:rsidR="003E4333">
              <w:rPr>
                <w:rFonts w:ascii="Arial" w:hAnsi="Arial" w:cs="Arial"/>
                <w:sz w:val="18"/>
                <w:szCs w:val="18"/>
              </w:rPr>
              <w:t xml:space="preserve">over the year </w:t>
            </w:r>
            <w:r w:rsidR="00B64AFA">
              <w:rPr>
                <w:rFonts w:ascii="Arial" w:hAnsi="Arial" w:cs="Arial"/>
                <w:sz w:val="18"/>
                <w:szCs w:val="18"/>
              </w:rPr>
              <w:t>is the same or above that of their non PP peers</w:t>
            </w:r>
          </w:p>
          <w:p w14:paraId="0AEE998A" w14:textId="5665B3E2" w:rsidR="003E4333" w:rsidRDefault="003E4333" w:rsidP="00827462">
            <w:pPr>
              <w:pStyle w:val="ListParagraph"/>
              <w:numPr>
                <w:ilvl w:val="0"/>
                <w:numId w:val="30"/>
              </w:numPr>
              <w:shd w:val="clear" w:color="auto" w:fill="92D050"/>
              <w:rPr>
                <w:rFonts w:ascii="Arial" w:hAnsi="Arial" w:cs="Arial"/>
                <w:sz w:val="18"/>
                <w:szCs w:val="18"/>
              </w:rPr>
            </w:pPr>
            <w:r>
              <w:rPr>
                <w:rFonts w:ascii="Arial" w:hAnsi="Arial" w:cs="Arial"/>
                <w:sz w:val="18"/>
                <w:szCs w:val="18"/>
              </w:rPr>
              <w:t xml:space="preserve">Teachers are implementing the Pupil Premium Priority Agreement </w:t>
            </w:r>
            <w:r w:rsidR="00B612F1">
              <w:rPr>
                <w:rFonts w:ascii="Arial" w:hAnsi="Arial" w:cs="Arial"/>
                <w:sz w:val="18"/>
                <w:szCs w:val="18"/>
              </w:rPr>
              <w:t>( eg marking first, DART meetings first)</w:t>
            </w:r>
          </w:p>
          <w:p w14:paraId="2C77F558" w14:textId="00D5894C" w:rsidR="00B64AFA" w:rsidRPr="003E4333" w:rsidRDefault="00B64AFA" w:rsidP="00B64AFA">
            <w:pPr>
              <w:pStyle w:val="ListParagraph"/>
              <w:numPr>
                <w:ilvl w:val="0"/>
                <w:numId w:val="30"/>
              </w:numPr>
              <w:rPr>
                <w:rFonts w:ascii="Arial" w:hAnsi="Arial" w:cs="Arial"/>
                <w:sz w:val="18"/>
                <w:szCs w:val="18"/>
              </w:rPr>
            </w:pPr>
            <w:r w:rsidRPr="003E4333">
              <w:rPr>
                <w:rFonts w:ascii="Arial" w:hAnsi="Arial" w:cs="Arial"/>
                <w:sz w:val="18"/>
                <w:szCs w:val="18"/>
              </w:rPr>
              <w:t xml:space="preserve">The numbers of children 1 or 2 steps behind ARE as evidenced in the April 2018 Gap Analysis have reduced. </w:t>
            </w:r>
          </w:p>
          <w:p w14:paraId="777A9E15" w14:textId="016A6DDB" w:rsidR="00684795" w:rsidRPr="003E4333" w:rsidRDefault="003E4333" w:rsidP="003E4333">
            <w:pPr>
              <w:pStyle w:val="ListParagraph"/>
              <w:numPr>
                <w:ilvl w:val="0"/>
                <w:numId w:val="30"/>
              </w:numPr>
              <w:rPr>
                <w:rFonts w:ascii="Arial" w:hAnsi="Arial" w:cs="Arial"/>
                <w:sz w:val="18"/>
                <w:szCs w:val="18"/>
              </w:rPr>
            </w:pPr>
            <w:r w:rsidRPr="00827462">
              <w:rPr>
                <w:rFonts w:ascii="Arial" w:hAnsi="Arial" w:cs="Arial"/>
                <w:sz w:val="18"/>
                <w:szCs w:val="18"/>
                <w:shd w:val="clear" w:color="auto" w:fill="92D050"/>
              </w:rPr>
              <w:t xml:space="preserve">The number of PP (without SEND)at or above ARE in </w:t>
            </w:r>
            <w:r w:rsidR="009853DC" w:rsidRPr="00827462">
              <w:rPr>
                <w:rFonts w:ascii="Arial" w:hAnsi="Arial" w:cs="Arial"/>
                <w:sz w:val="18"/>
                <w:szCs w:val="18"/>
                <w:shd w:val="clear" w:color="auto" w:fill="92D050"/>
              </w:rPr>
              <w:t>KS1 and KS2 statutory assessment results continue</w:t>
            </w:r>
            <w:r w:rsidRPr="00827462">
              <w:rPr>
                <w:rFonts w:ascii="Arial" w:hAnsi="Arial" w:cs="Arial"/>
                <w:sz w:val="18"/>
                <w:szCs w:val="18"/>
                <w:shd w:val="clear" w:color="auto" w:fill="92D050"/>
              </w:rPr>
              <w:t>s</w:t>
            </w:r>
            <w:r w:rsidR="009853DC" w:rsidRPr="00827462">
              <w:rPr>
                <w:rFonts w:ascii="Arial" w:hAnsi="Arial" w:cs="Arial"/>
                <w:sz w:val="18"/>
                <w:szCs w:val="18"/>
                <w:shd w:val="clear" w:color="auto" w:fill="92D050"/>
              </w:rPr>
              <w:t xml:space="preserve"> </w:t>
            </w:r>
            <w:r w:rsidR="0093354D" w:rsidRPr="00827462">
              <w:rPr>
                <w:rFonts w:ascii="Arial" w:hAnsi="Arial" w:cs="Arial"/>
                <w:sz w:val="18"/>
                <w:szCs w:val="18"/>
                <w:shd w:val="clear" w:color="auto" w:fill="92D050"/>
              </w:rPr>
              <w:t xml:space="preserve">to </w:t>
            </w:r>
            <w:r w:rsidR="009853DC" w:rsidRPr="00827462">
              <w:rPr>
                <w:rFonts w:ascii="Arial" w:hAnsi="Arial" w:cs="Arial"/>
                <w:sz w:val="18"/>
                <w:szCs w:val="18"/>
                <w:shd w:val="clear" w:color="auto" w:fill="92D050"/>
              </w:rPr>
              <w:t xml:space="preserve">rise </w:t>
            </w:r>
            <w:r w:rsidRPr="00827462">
              <w:rPr>
                <w:rFonts w:ascii="Arial" w:hAnsi="Arial" w:cs="Arial"/>
                <w:sz w:val="18"/>
                <w:szCs w:val="18"/>
                <w:shd w:val="clear" w:color="auto" w:fill="92D050"/>
              </w:rPr>
              <w:t>(</w:t>
            </w:r>
            <w:r w:rsidR="009853DC" w:rsidRPr="00827462">
              <w:rPr>
                <w:rFonts w:ascii="Arial" w:hAnsi="Arial" w:cs="Arial"/>
                <w:sz w:val="18"/>
                <w:szCs w:val="18"/>
                <w:shd w:val="clear" w:color="auto" w:fill="92D050"/>
              </w:rPr>
              <w:t xml:space="preserve"> allowing for variations in cohorts)</w:t>
            </w:r>
          </w:p>
        </w:tc>
      </w:tr>
      <w:tr w:rsidR="002954A6" w:rsidRPr="002954A6" w14:paraId="712AA8B8" w14:textId="77777777" w:rsidTr="00A33F73">
        <w:trPr>
          <w:gridAfter w:val="1"/>
          <w:wAfter w:w="65" w:type="dxa"/>
        </w:trPr>
        <w:tc>
          <w:tcPr>
            <w:tcW w:w="817" w:type="dxa"/>
            <w:tcMar>
              <w:top w:w="57" w:type="dxa"/>
              <w:bottom w:w="57" w:type="dxa"/>
            </w:tcMar>
          </w:tcPr>
          <w:p w14:paraId="0DEA16C0" w14:textId="10B5118B"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35A1AD43" w:rsidR="00915380" w:rsidRPr="00AE78F2" w:rsidRDefault="00A516E1" w:rsidP="007F271A">
            <w:pPr>
              <w:rPr>
                <w:rFonts w:ascii="Arial" w:hAnsi="Arial" w:cs="Arial"/>
                <w:sz w:val="18"/>
                <w:szCs w:val="18"/>
              </w:rPr>
            </w:pPr>
            <w:r>
              <w:rPr>
                <w:rFonts w:ascii="Arial" w:hAnsi="Arial" w:cs="Arial"/>
                <w:sz w:val="18"/>
                <w:szCs w:val="18"/>
              </w:rPr>
              <w:t>All pu</w:t>
            </w:r>
            <w:r w:rsidR="003E4333">
              <w:rPr>
                <w:rFonts w:ascii="Arial" w:hAnsi="Arial" w:cs="Arial"/>
                <w:sz w:val="18"/>
                <w:szCs w:val="18"/>
              </w:rPr>
              <w:t>pil premium children with a voc</w:t>
            </w:r>
            <w:r>
              <w:rPr>
                <w:rFonts w:ascii="Arial" w:hAnsi="Arial" w:cs="Arial"/>
                <w:sz w:val="18"/>
                <w:szCs w:val="18"/>
              </w:rPr>
              <w:t>abulary defic</w:t>
            </w:r>
            <w:r w:rsidR="003E4333">
              <w:rPr>
                <w:rFonts w:ascii="Arial" w:hAnsi="Arial" w:cs="Arial"/>
                <w:sz w:val="18"/>
                <w:szCs w:val="18"/>
              </w:rPr>
              <w:t>it are recei</w:t>
            </w:r>
            <w:r>
              <w:rPr>
                <w:rFonts w:ascii="Arial" w:hAnsi="Arial" w:cs="Arial"/>
                <w:sz w:val="18"/>
                <w:szCs w:val="18"/>
              </w:rPr>
              <w:t>ving in school support to eradicate this gap.</w:t>
            </w:r>
          </w:p>
        </w:tc>
        <w:tc>
          <w:tcPr>
            <w:tcW w:w="6030" w:type="dxa"/>
          </w:tcPr>
          <w:p w14:paraId="1F897A51" w14:textId="6B4B3E22" w:rsidR="00684795" w:rsidRDefault="0077625F" w:rsidP="00306D97">
            <w:pPr>
              <w:pStyle w:val="ListParagraph"/>
              <w:numPr>
                <w:ilvl w:val="0"/>
                <w:numId w:val="31"/>
              </w:numPr>
              <w:shd w:val="clear" w:color="auto" w:fill="92D050"/>
              <w:rPr>
                <w:rFonts w:ascii="Arial" w:hAnsi="Arial" w:cs="Arial"/>
                <w:sz w:val="18"/>
                <w:szCs w:val="18"/>
              </w:rPr>
            </w:pPr>
            <w:r>
              <w:rPr>
                <w:rFonts w:ascii="Arial" w:hAnsi="Arial" w:cs="Arial"/>
                <w:sz w:val="18"/>
                <w:szCs w:val="18"/>
              </w:rPr>
              <w:t xml:space="preserve">PP lead to research </w:t>
            </w:r>
            <w:r w:rsidR="00DF6AE3">
              <w:rPr>
                <w:rFonts w:ascii="Arial" w:hAnsi="Arial" w:cs="Arial"/>
                <w:sz w:val="18"/>
                <w:szCs w:val="18"/>
              </w:rPr>
              <w:t xml:space="preserve">(using EEF toolkit and other sources) </w:t>
            </w:r>
            <w:r>
              <w:rPr>
                <w:rFonts w:ascii="Arial" w:hAnsi="Arial" w:cs="Arial"/>
                <w:sz w:val="18"/>
                <w:szCs w:val="18"/>
              </w:rPr>
              <w:t>best teaching methods/interve</w:t>
            </w:r>
            <w:r w:rsidR="003E4333">
              <w:rPr>
                <w:rFonts w:ascii="Arial" w:hAnsi="Arial" w:cs="Arial"/>
                <w:sz w:val="18"/>
                <w:szCs w:val="18"/>
              </w:rPr>
              <w:t>n</w:t>
            </w:r>
            <w:r>
              <w:rPr>
                <w:rFonts w:ascii="Arial" w:hAnsi="Arial" w:cs="Arial"/>
                <w:sz w:val="18"/>
                <w:szCs w:val="18"/>
              </w:rPr>
              <w:t>tions for vocabulary</w:t>
            </w:r>
          </w:p>
          <w:p w14:paraId="05E73A2B" w14:textId="2D1B9F8A" w:rsidR="0077625F" w:rsidRDefault="00C81BC6" w:rsidP="00AC53CA">
            <w:pPr>
              <w:pStyle w:val="ListParagraph"/>
              <w:numPr>
                <w:ilvl w:val="0"/>
                <w:numId w:val="31"/>
              </w:numPr>
              <w:rPr>
                <w:rFonts w:ascii="Arial" w:hAnsi="Arial" w:cs="Arial"/>
                <w:sz w:val="18"/>
                <w:szCs w:val="18"/>
              </w:rPr>
            </w:pPr>
            <w:r>
              <w:rPr>
                <w:rFonts w:ascii="Arial" w:hAnsi="Arial" w:cs="Arial"/>
                <w:sz w:val="18"/>
                <w:szCs w:val="18"/>
              </w:rPr>
              <w:t xml:space="preserve">All PP </w:t>
            </w:r>
            <w:r w:rsidR="003E4333">
              <w:rPr>
                <w:rFonts w:ascii="Arial" w:hAnsi="Arial" w:cs="Arial"/>
                <w:sz w:val="18"/>
                <w:szCs w:val="18"/>
              </w:rPr>
              <w:t>children recei</w:t>
            </w:r>
            <w:r w:rsidR="003C5624">
              <w:rPr>
                <w:rFonts w:ascii="Arial" w:hAnsi="Arial" w:cs="Arial"/>
                <w:sz w:val="18"/>
                <w:szCs w:val="18"/>
              </w:rPr>
              <w:t>ve vocabulary support through Spirals or 5 minute box in Early Years</w:t>
            </w:r>
          </w:p>
          <w:p w14:paraId="4D813713" w14:textId="67856461" w:rsidR="003C5624" w:rsidRPr="00AC53CA" w:rsidRDefault="003C5624" w:rsidP="00AC53CA">
            <w:pPr>
              <w:pStyle w:val="ListParagraph"/>
              <w:numPr>
                <w:ilvl w:val="0"/>
                <w:numId w:val="31"/>
              </w:numPr>
              <w:rPr>
                <w:rFonts w:ascii="Arial" w:hAnsi="Arial" w:cs="Arial"/>
                <w:sz w:val="18"/>
                <w:szCs w:val="18"/>
              </w:rPr>
            </w:pPr>
            <w:r w:rsidRPr="00306D97">
              <w:rPr>
                <w:rFonts w:ascii="Arial" w:hAnsi="Arial" w:cs="Arial"/>
                <w:sz w:val="18"/>
                <w:szCs w:val="18"/>
                <w:shd w:val="clear" w:color="auto" w:fill="92D050"/>
              </w:rPr>
              <w:t>All PP children who need it have access to support with vocabulary development whether Wave 1 or Wave 2 in KS1 and 2</w:t>
            </w:r>
          </w:p>
        </w:tc>
      </w:tr>
      <w:tr w:rsidR="002954A6" w:rsidRPr="002954A6" w14:paraId="4901A4FC" w14:textId="77777777" w:rsidTr="00A33F73">
        <w:trPr>
          <w:gridAfter w:val="1"/>
          <w:wAfter w:w="65" w:type="dxa"/>
        </w:trPr>
        <w:tc>
          <w:tcPr>
            <w:tcW w:w="817" w:type="dxa"/>
            <w:tcMar>
              <w:top w:w="57" w:type="dxa"/>
              <w:bottom w:w="57" w:type="dxa"/>
            </w:tcMar>
          </w:tcPr>
          <w:p w14:paraId="0C978C5D" w14:textId="12AF3B5F"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2D6B3BFC" w:rsidR="00915380" w:rsidRPr="00AE78F2" w:rsidRDefault="00A516E1" w:rsidP="006E6C0F">
            <w:pPr>
              <w:rPr>
                <w:rFonts w:ascii="Arial" w:hAnsi="Arial" w:cs="Arial"/>
                <w:sz w:val="18"/>
                <w:szCs w:val="18"/>
              </w:rPr>
            </w:pPr>
            <w:r>
              <w:rPr>
                <w:rFonts w:ascii="Arial" w:hAnsi="Arial" w:cs="Arial"/>
                <w:sz w:val="18"/>
                <w:szCs w:val="18"/>
              </w:rPr>
              <w:t>All pupil premium children with SEMH needs are identified and given support and intervention. This includes quiet well behaved children</w:t>
            </w:r>
            <w:r w:rsidR="007B0547">
              <w:rPr>
                <w:rFonts w:ascii="Arial" w:hAnsi="Arial" w:cs="Arial"/>
                <w:sz w:val="18"/>
                <w:szCs w:val="18"/>
              </w:rPr>
              <w:t xml:space="preserve"> who may have underlying needs </w:t>
            </w:r>
            <w:r>
              <w:rPr>
                <w:rFonts w:ascii="Arial" w:hAnsi="Arial" w:cs="Arial"/>
                <w:sz w:val="18"/>
                <w:szCs w:val="18"/>
              </w:rPr>
              <w:t xml:space="preserve">such as anxiety. </w:t>
            </w:r>
          </w:p>
        </w:tc>
        <w:tc>
          <w:tcPr>
            <w:tcW w:w="6030" w:type="dxa"/>
          </w:tcPr>
          <w:p w14:paraId="7E5377CE" w14:textId="5D60C7F3" w:rsidR="00684795" w:rsidRDefault="007B0547" w:rsidP="00306D97">
            <w:pPr>
              <w:pStyle w:val="ListParagraph"/>
              <w:numPr>
                <w:ilvl w:val="0"/>
                <w:numId w:val="31"/>
              </w:numPr>
              <w:shd w:val="clear" w:color="auto" w:fill="92D050"/>
              <w:rPr>
                <w:rFonts w:ascii="Arial" w:hAnsi="Arial" w:cs="Arial"/>
                <w:sz w:val="18"/>
                <w:szCs w:val="18"/>
              </w:rPr>
            </w:pPr>
            <w:r>
              <w:rPr>
                <w:rFonts w:ascii="Arial" w:hAnsi="Arial" w:cs="Arial"/>
                <w:sz w:val="18"/>
                <w:szCs w:val="18"/>
              </w:rPr>
              <w:t xml:space="preserve">All children have individual Barriers to Learning Sheets </w:t>
            </w:r>
            <w:r w:rsidR="003E4333">
              <w:rPr>
                <w:rFonts w:ascii="Arial" w:hAnsi="Arial" w:cs="Arial"/>
                <w:sz w:val="18"/>
                <w:szCs w:val="18"/>
              </w:rPr>
              <w:t xml:space="preserve">completed by class teacher </w:t>
            </w:r>
            <w:r>
              <w:rPr>
                <w:rFonts w:ascii="Arial" w:hAnsi="Arial" w:cs="Arial"/>
                <w:sz w:val="18"/>
                <w:szCs w:val="18"/>
              </w:rPr>
              <w:t>which identify any SEMH needs</w:t>
            </w:r>
          </w:p>
          <w:p w14:paraId="198A0AE6" w14:textId="27A37AD2" w:rsidR="007B0547" w:rsidRDefault="007B0547" w:rsidP="00306D97">
            <w:pPr>
              <w:pStyle w:val="ListParagraph"/>
              <w:numPr>
                <w:ilvl w:val="0"/>
                <w:numId w:val="31"/>
              </w:numPr>
              <w:shd w:val="clear" w:color="auto" w:fill="92D050"/>
              <w:rPr>
                <w:rFonts w:ascii="Arial" w:hAnsi="Arial" w:cs="Arial"/>
                <w:sz w:val="18"/>
                <w:szCs w:val="18"/>
              </w:rPr>
            </w:pPr>
            <w:r>
              <w:rPr>
                <w:rFonts w:ascii="Arial" w:hAnsi="Arial" w:cs="Arial"/>
                <w:sz w:val="18"/>
                <w:szCs w:val="18"/>
              </w:rPr>
              <w:t>All PP children who need to access Change for Life Club</w:t>
            </w:r>
            <w:r w:rsidR="007672BA">
              <w:rPr>
                <w:rFonts w:ascii="Arial" w:hAnsi="Arial" w:cs="Arial"/>
                <w:sz w:val="18"/>
                <w:szCs w:val="18"/>
              </w:rPr>
              <w:t xml:space="preserve"> are able to do so</w:t>
            </w:r>
          </w:p>
          <w:p w14:paraId="5FF36FC7" w14:textId="45AB9C09" w:rsidR="007B0547" w:rsidRDefault="007B0547" w:rsidP="007B0547">
            <w:pPr>
              <w:pStyle w:val="ListParagraph"/>
              <w:numPr>
                <w:ilvl w:val="0"/>
                <w:numId w:val="31"/>
              </w:numPr>
              <w:rPr>
                <w:rFonts w:ascii="Arial" w:hAnsi="Arial" w:cs="Arial"/>
                <w:sz w:val="18"/>
                <w:szCs w:val="18"/>
              </w:rPr>
            </w:pPr>
            <w:r>
              <w:rPr>
                <w:rFonts w:ascii="Arial" w:hAnsi="Arial" w:cs="Arial"/>
                <w:sz w:val="18"/>
                <w:szCs w:val="18"/>
              </w:rPr>
              <w:t>All PP who need to attend Friends Resilience training</w:t>
            </w:r>
            <w:r w:rsidR="007672BA">
              <w:rPr>
                <w:rFonts w:ascii="Arial" w:hAnsi="Arial" w:cs="Arial"/>
                <w:sz w:val="18"/>
                <w:szCs w:val="18"/>
              </w:rPr>
              <w:t xml:space="preserve"> are able to do so</w:t>
            </w:r>
          </w:p>
          <w:p w14:paraId="2262F299" w14:textId="1914129E" w:rsidR="007B0547" w:rsidRPr="007B0547" w:rsidRDefault="007B0547" w:rsidP="007B0547">
            <w:pPr>
              <w:pStyle w:val="ListParagraph"/>
              <w:numPr>
                <w:ilvl w:val="0"/>
                <w:numId w:val="31"/>
              </w:numPr>
              <w:rPr>
                <w:rFonts w:ascii="Arial" w:hAnsi="Arial" w:cs="Arial"/>
                <w:sz w:val="18"/>
                <w:szCs w:val="18"/>
              </w:rPr>
            </w:pPr>
            <w:r w:rsidRPr="00306D97">
              <w:rPr>
                <w:rFonts w:ascii="Arial" w:hAnsi="Arial" w:cs="Arial"/>
                <w:sz w:val="18"/>
                <w:szCs w:val="18"/>
                <w:shd w:val="clear" w:color="auto" w:fill="92D050"/>
              </w:rPr>
              <w:t>PP children are priority for counselling, music and drama therapy</w:t>
            </w:r>
          </w:p>
        </w:tc>
      </w:tr>
      <w:tr w:rsidR="002954A6" w:rsidRPr="002954A6" w14:paraId="204CF49E" w14:textId="77777777" w:rsidTr="00A33F73">
        <w:trPr>
          <w:gridAfter w:val="1"/>
          <w:wAfter w:w="65" w:type="dxa"/>
          <w:trHeight w:val="805"/>
        </w:trPr>
        <w:tc>
          <w:tcPr>
            <w:tcW w:w="817" w:type="dxa"/>
            <w:tcMar>
              <w:top w:w="57" w:type="dxa"/>
              <w:bottom w:w="57" w:type="dxa"/>
            </w:tcMar>
          </w:tcPr>
          <w:p w14:paraId="5F23235F" w14:textId="5FD0C83C"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1EEDC598" w14:textId="77777777" w:rsidR="00915380" w:rsidRDefault="00462260" w:rsidP="00F40598">
            <w:pPr>
              <w:rPr>
                <w:rFonts w:ascii="Arial" w:hAnsi="Arial" w:cs="Arial"/>
                <w:sz w:val="18"/>
                <w:szCs w:val="18"/>
              </w:rPr>
            </w:pPr>
            <w:r>
              <w:rPr>
                <w:rFonts w:ascii="Arial" w:hAnsi="Arial" w:cs="Arial"/>
                <w:sz w:val="18"/>
                <w:szCs w:val="18"/>
              </w:rPr>
              <w:t xml:space="preserve">The number of PP children with very low </w:t>
            </w:r>
            <w:proofErr w:type="gramStart"/>
            <w:r>
              <w:rPr>
                <w:rFonts w:ascii="Arial" w:hAnsi="Arial" w:cs="Arial"/>
                <w:sz w:val="18"/>
                <w:szCs w:val="18"/>
              </w:rPr>
              <w:t>attendance  (</w:t>
            </w:r>
            <w:proofErr w:type="gramEnd"/>
            <w:r>
              <w:rPr>
                <w:rFonts w:ascii="Arial" w:hAnsi="Arial" w:cs="Arial"/>
                <w:sz w:val="18"/>
                <w:szCs w:val="18"/>
              </w:rPr>
              <w:t xml:space="preserve"> below 90%) has been significantly reduced.</w:t>
            </w:r>
          </w:p>
          <w:p w14:paraId="6210ECD2" w14:textId="22C2198F" w:rsidR="005B3195" w:rsidRPr="00AE78F2" w:rsidRDefault="005B3195" w:rsidP="00F40598">
            <w:pPr>
              <w:rPr>
                <w:rFonts w:ascii="Arial" w:hAnsi="Arial" w:cs="Arial"/>
                <w:sz w:val="18"/>
                <w:szCs w:val="18"/>
              </w:rPr>
            </w:pPr>
            <w:r>
              <w:rPr>
                <w:rFonts w:ascii="Arial" w:hAnsi="Arial" w:cs="Arial"/>
                <w:sz w:val="18"/>
                <w:szCs w:val="18"/>
              </w:rPr>
              <w:t>Attendance of pupil premium children in line with that of all other children. (In cases where this is not achieved evidence of actions to support families to improve attendance levels)</w:t>
            </w:r>
          </w:p>
        </w:tc>
        <w:tc>
          <w:tcPr>
            <w:tcW w:w="6030" w:type="dxa"/>
          </w:tcPr>
          <w:p w14:paraId="3F914A01" w14:textId="1DE5C871" w:rsidR="00684795" w:rsidRDefault="005A1E07" w:rsidP="00306D97">
            <w:pPr>
              <w:pStyle w:val="ListParagraph"/>
              <w:numPr>
                <w:ilvl w:val="0"/>
                <w:numId w:val="32"/>
              </w:numPr>
              <w:shd w:val="clear" w:color="auto" w:fill="92D050"/>
              <w:rPr>
                <w:rFonts w:ascii="Arial" w:hAnsi="Arial" w:cs="Arial"/>
                <w:sz w:val="18"/>
                <w:szCs w:val="18"/>
              </w:rPr>
            </w:pPr>
            <w:r>
              <w:rPr>
                <w:rFonts w:ascii="Arial" w:hAnsi="Arial" w:cs="Arial"/>
                <w:sz w:val="18"/>
                <w:szCs w:val="18"/>
              </w:rPr>
              <w:t>Attendance lead AL and Pupil Premium Lead SB meet regularly to discuss PP attendance</w:t>
            </w:r>
            <w:r w:rsidR="00110213">
              <w:rPr>
                <w:rFonts w:ascii="Arial" w:hAnsi="Arial" w:cs="Arial"/>
                <w:sz w:val="18"/>
                <w:szCs w:val="18"/>
              </w:rPr>
              <w:t xml:space="preserve"> and target families to work on improving attendance</w:t>
            </w:r>
          </w:p>
          <w:p w14:paraId="3E5A110D" w14:textId="3EE7D0D5" w:rsidR="005A1E07" w:rsidRPr="005A1E07" w:rsidRDefault="005A1E07" w:rsidP="005A1E07">
            <w:pPr>
              <w:pStyle w:val="ListParagraph"/>
              <w:numPr>
                <w:ilvl w:val="0"/>
                <w:numId w:val="32"/>
              </w:numPr>
              <w:rPr>
                <w:rFonts w:ascii="Arial" w:hAnsi="Arial" w:cs="Arial"/>
                <w:sz w:val="18"/>
                <w:szCs w:val="18"/>
              </w:rPr>
            </w:pPr>
            <w:r>
              <w:rPr>
                <w:rFonts w:ascii="Arial" w:hAnsi="Arial" w:cs="Arial"/>
                <w:sz w:val="18"/>
                <w:szCs w:val="18"/>
              </w:rPr>
              <w:t xml:space="preserve">The % of PP </w:t>
            </w:r>
            <w:r w:rsidR="00605D89">
              <w:rPr>
                <w:rFonts w:ascii="Arial" w:hAnsi="Arial" w:cs="Arial"/>
                <w:sz w:val="18"/>
                <w:szCs w:val="18"/>
              </w:rPr>
              <w:t xml:space="preserve">children </w:t>
            </w:r>
            <w:r>
              <w:rPr>
                <w:rFonts w:ascii="Arial" w:hAnsi="Arial" w:cs="Arial"/>
                <w:sz w:val="18"/>
                <w:szCs w:val="18"/>
              </w:rPr>
              <w:t xml:space="preserve">with very low </w:t>
            </w:r>
            <w:r w:rsidR="00605D89">
              <w:rPr>
                <w:rFonts w:ascii="Arial" w:hAnsi="Arial" w:cs="Arial"/>
                <w:sz w:val="18"/>
                <w:szCs w:val="18"/>
              </w:rPr>
              <w:t xml:space="preserve">attendance has been reduced  to a figure of </w:t>
            </w:r>
            <w:r w:rsidR="00605D89" w:rsidRPr="00110213">
              <w:rPr>
                <w:rFonts w:ascii="Arial" w:hAnsi="Arial" w:cs="Arial"/>
                <w:sz w:val="18"/>
                <w:szCs w:val="18"/>
              </w:rPr>
              <w:t>10%</w:t>
            </w:r>
            <w:r w:rsidR="00605D89">
              <w:rPr>
                <w:rFonts w:ascii="Arial" w:hAnsi="Arial" w:cs="Arial"/>
                <w:sz w:val="18"/>
                <w:szCs w:val="18"/>
              </w:rPr>
              <w:t xml:space="preserve">  or less by April 2019</w:t>
            </w:r>
            <w:r w:rsidR="00F9670B">
              <w:rPr>
                <w:rFonts w:ascii="Arial" w:hAnsi="Arial" w:cs="Arial"/>
                <w:sz w:val="18"/>
                <w:szCs w:val="18"/>
              </w:rPr>
              <w:t xml:space="preserve"> from 18% April 2018</w:t>
            </w:r>
          </w:p>
        </w:tc>
      </w:tr>
      <w:tr w:rsidR="00B40D1C" w:rsidRPr="002954A6" w14:paraId="1444D7B5" w14:textId="77777777" w:rsidTr="00A33F73">
        <w:trPr>
          <w:gridAfter w:val="1"/>
          <w:wAfter w:w="65" w:type="dxa"/>
          <w:trHeight w:val="805"/>
        </w:trPr>
        <w:tc>
          <w:tcPr>
            <w:tcW w:w="817" w:type="dxa"/>
            <w:tcMar>
              <w:top w:w="57" w:type="dxa"/>
              <w:bottom w:w="57" w:type="dxa"/>
            </w:tcMar>
          </w:tcPr>
          <w:p w14:paraId="3E300220" w14:textId="43D0E054" w:rsidR="00B40D1C" w:rsidRPr="002954A6" w:rsidRDefault="00B40D1C"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52CE4F6E" w14:textId="732F09C8" w:rsidR="00B40D1C" w:rsidRPr="00AE78F2" w:rsidRDefault="00462260" w:rsidP="00F40598">
            <w:pPr>
              <w:rPr>
                <w:rFonts w:ascii="Arial" w:hAnsi="Arial" w:cs="Arial"/>
                <w:sz w:val="18"/>
                <w:szCs w:val="18"/>
              </w:rPr>
            </w:pPr>
            <w:r>
              <w:rPr>
                <w:rFonts w:ascii="Arial" w:hAnsi="Arial" w:cs="Arial"/>
                <w:sz w:val="18"/>
                <w:szCs w:val="18"/>
              </w:rPr>
              <w:t xml:space="preserve">All PP children are attending </w:t>
            </w:r>
            <w:r w:rsidR="008E4B49">
              <w:rPr>
                <w:rFonts w:ascii="Arial" w:hAnsi="Arial" w:cs="Arial"/>
                <w:sz w:val="18"/>
                <w:szCs w:val="18"/>
              </w:rPr>
              <w:t xml:space="preserve">at least one in school club and all have access to enrichment activities out of school in evenings and weekends. </w:t>
            </w:r>
          </w:p>
        </w:tc>
        <w:tc>
          <w:tcPr>
            <w:tcW w:w="6030" w:type="dxa"/>
          </w:tcPr>
          <w:p w14:paraId="1EF53F7D" w14:textId="333EF6D7" w:rsidR="00B40D1C" w:rsidRDefault="00751972" w:rsidP="00827462">
            <w:pPr>
              <w:pStyle w:val="ListParagraph"/>
              <w:numPr>
                <w:ilvl w:val="0"/>
                <w:numId w:val="33"/>
              </w:numPr>
              <w:shd w:val="clear" w:color="auto" w:fill="92D050"/>
              <w:rPr>
                <w:rFonts w:ascii="Arial" w:hAnsi="Arial" w:cs="Arial"/>
                <w:sz w:val="18"/>
                <w:szCs w:val="18"/>
              </w:rPr>
            </w:pPr>
            <w:r>
              <w:rPr>
                <w:rFonts w:ascii="Arial" w:hAnsi="Arial" w:cs="Arial"/>
                <w:sz w:val="18"/>
                <w:szCs w:val="18"/>
              </w:rPr>
              <w:t xml:space="preserve">% of children attending after school clubs continues to </w:t>
            </w:r>
            <w:r w:rsidRPr="00110213">
              <w:rPr>
                <w:rFonts w:ascii="Arial" w:hAnsi="Arial" w:cs="Arial"/>
                <w:sz w:val="18"/>
                <w:szCs w:val="18"/>
              </w:rPr>
              <w:t xml:space="preserve">rise </w:t>
            </w:r>
            <w:r w:rsidR="00110213">
              <w:rPr>
                <w:rFonts w:ascii="Arial" w:hAnsi="Arial" w:cs="Arial"/>
                <w:sz w:val="18"/>
                <w:szCs w:val="18"/>
              </w:rPr>
              <w:t>( 2016-17  72% attended 1+ club)</w:t>
            </w:r>
            <w:r w:rsidR="00CA3DF5">
              <w:rPr>
                <w:rFonts w:ascii="Arial" w:hAnsi="Arial" w:cs="Arial"/>
                <w:sz w:val="18"/>
                <w:szCs w:val="18"/>
              </w:rPr>
              <w:t xml:space="preserve"> </w:t>
            </w:r>
          </w:p>
          <w:p w14:paraId="41916CDC" w14:textId="0B658A82" w:rsidR="0077625F" w:rsidRDefault="0077625F" w:rsidP="00306D97">
            <w:pPr>
              <w:pStyle w:val="ListParagraph"/>
              <w:numPr>
                <w:ilvl w:val="0"/>
                <w:numId w:val="33"/>
              </w:numPr>
              <w:shd w:val="clear" w:color="auto" w:fill="92D050"/>
              <w:rPr>
                <w:rFonts w:ascii="Arial" w:hAnsi="Arial" w:cs="Arial"/>
                <w:sz w:val="18"/>
                <w:szCs w:val="18"/>
              </w:rPr>
            </w:pPr>
            <w:r>
              <w:rPr>
                <w:rFonts w:ascii="Arial" w:hAnsi="Arial" w:cs="Arial"/>
                <w:sz w:val="18"/>
                <w:szCs w:val="18"/>
              </w:rPr>
              <w:t xml:space="preserve">PP lead to produce a leaflet setting out what PP children and parents can access in </w:t>
            </w:r>
            <w:r w:rsidR="00110213">
              <w:rPr>
                <w:rFonts w:ascii="Arial" w:hAnsi="Arial" w:cs="Arial"/>
                <w:sz w:val="18"/>
                <w:szCs w:val="18"/>
              </w:rPr>
              <w:t>school and out of school by Oct</w:t>
            </w:r>
            <w:r>
              <w:rPr>
                <w:rFonts w:ascii="Arial" w:hAnsi="Arial" w:cs="Arial"/>
                <w:sz w:val="18"/>
                <w:szCs w:val="18"/>
              </w:rPr>
              <w:t xml:space="preserve"> 2018</w:t>
            </w:r>
          </w:p>
          <w:p w14:paraId="34C457BE" w14:textId="6D92290F" w:rsidR="0077625F" w:rsidRDefault="0077625F" w:rsidP="00306D97">
            <w:pPr>
              <w:pStyle w:val="ListParagraph"/>
              <w:numPr>
                <w:ilvl w:val="0"/>
                <w:numId w:val="33"/>
              </w:numPr>
              <w:shd w:val="clear" w:color="auto" w:fill="92D050"/>
              <w:rPr>
                <w:rFonts w:ascii="Arial" w:hAnsi="Arial" w:cs="Arial"/>
                <w:sz w:val="18"/>
                <w:szCs w:val="18"/>
              </w:rPr>
            </w:pPr>
            <w:r>
              <w:rPr>
                <w:rFonts w:ascii="Arial" w:hAnsi="Arial" w:cs="Arial"/>
                <w:sz w:val="18"/>
                <w:szCs w:val="18"/>
              </w:rPr>
              <w:t>PP lead to talk to all parents of children as they become PP to talk through what is on offer</w:t>
            </w:r>
            <w:r w:rsidR="00110213">
              <w:rPr>
                <w:rFonts w:ascii="Arial" w:hAnsi="Arial" w:cs="Arial"/>
                <w:sz w:val="18"/>
                <w:szCs w:val="18"/>
              </w:rPr>
              <w:t xml:space="preserve"> and engage parents</w:t>
            </w:r>
          </w:p>
          <w:p w14:paraId="20D46BF3" w14:textId="77777777" w:rsidR="0077625F" w:rsidRDefault="0077625F" w:rsidP="00886AA6">
            <w:pPr>
              <w:pStyle w:val="ListParagraph"/>
              <w:numPr>
                <w:ilvl w:val="0"/>
                <w:numId w:val="33"/>
              </w:numPr>
              <w:shd w:val="clear" w:color="auto" w:fill="92D050"/>
              <w:rPr>
                <w:rFonts w:ascii="Arial" w:hAnsi="Arial" w:cs="Arial"/>
                <w:sz w:val="18"/>
                <w:szCs w:val="18"/>
              </w:rPr>
            </w:pPr>
            <w:r>
              <w:rPr>
                <w:rFonts w:ascii="Arial" w:hAnsi="Arial" w:cs="Arial"/>
                <w:sz w:val="18"/>
                <w:szCs w:val="18"/>
              </w:rPr>
              <w:t>In conjunction with PTA/Community a series of Enrichment Weekend activities have been organised for PP children and their families</w:t>
            </w:r>
          </w:p>
          <w:p w14:paraId="4FCA0594" w14:textId="2DBF50BF" w:rsidR="0077625F" w:rsidRPr="00233E83" w:rsidRDefault="0077625F" w:rsidP="0077625F">
            <w:pPr>
              <w:pStyle w:val="ListParagraph"/>
              <w:numPr>
                <w:ilvl w:val="0"/>
                <w:numId w:val="33"/>
              </w:numPr>
              <w:rPr>
                <w:rFonts w:ascii="Arial" w:hAnsi="Arial" w:cs="Arial"/>
                <w:sz w:val="18"/>
                <w:szCs w:val="18"/>
              </w:rPr>
            </w:pPr>
            <w:r>
              <w:rPr>
                <w:rFonts w:ascii="Arial" w:hAnsi="Arial" w:cs="Arial"/>
                <w:sz w:val="18"/>
                <w:szCs w:val="18"/>
              </w:rPr>
              <w:t>50 things to do in Cambridge at the weekends and in the  holidays leaflet produced for parents of PP children by April 2018</w:t>
            </w:r>
          </w:p>
        </w:tc>
      </w:tr>
      <w:tr w:rsidR="00B40D1C" w:rsidRPr="002954A6" w14:paraId="5E376BC9" w14:textId="77777777" w:rsidTr="00A33F73">
        <w:trPr>
          <w:gridAfter w:val="1"/>
          <w:wAfter w:w="65" w:type="dxa"/>
          <w:trHeight w:val="805"/>
        </w:trPr>
        <w:tc>
          <w:tcPr>
            <w:tcW w:w="817" w:type="dxa"/>
            <w:tcMar>
              <w:top w:w="57" w:type="dxa"/>
              <w:bottom w:w="57" w:type="dxa"/>
            </w:tcMar>
          </w:tcPr>
          <w:p w14:paraId="790569CF" w14:textId="6B66F608" w:rsidR="00B40D1C" w:rsidRPr="002954A6" w:rsidRDefault="00B40D1C"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5FB92D9F" w14:textId="7AE801B3" w:rsidR="00B40D1C" w:rsidRPr="00AE78F2" w:rsidRDefault="008E4B49" w:rsidP="00F40598">
            <w:pPr>
              <w:rPr>
                <w:rFonts w:ascii="Arial" w:hAnsi="Arial" w:cs="Arial"/>
                <w:sz w:val="18"/>
                <w:szCs w:val="18"/>
              </w:rPr>
            </w:pPr>
            <w:r>
              <w:rPr>
                <w:rFonts w:ascii="Arial" w:hAnsi="Arial" w:cs="Arial"/>
                <w:sz w:val="18"/>
                <w:szCs w:val="18"/>
              </w:rPr>
              <w:t>All parents feel engaged and involved in their children’s learning and wherever possible able to support their child</w:t>
            </w:r>
            <w:r w:rsidR="00276162">
              <w:rPr>
                <w:rFonts w:ascii="Arial" w:hAnsi="Arial" w:cs="Arial"/>
                <w:sz w:val="18"/>
                <w:szCs w:val="18"/>
              </w:rPr>
              <w:t>’</w:t>
            </w:r>
            <w:r>
              <w:rPr>
                <w:rFonts w:ascii="Arial" w:hAnsi="Arial" w:cs="Arial"/>
                <w:sz w:val="18"/>
                <w:szCs w:val="18"/>
              </w:rPr>
              <w:t>s learning at home</w:t>
            </w:r>
            <w:r w:rsidR="00233E83">
              <w:rPr>
                <w:rFonts w:ascii="Arial" w:hAnsi="Arial" w:cs="Arial"/>
                <w:sz w:val="18"/>
                <w:szCs w:val="18"/>
              </w:rPr>
              <w:t>.</w:t>
            </w:r>
          </w:p>
        </w:tc>
        <w:tc>
          <w:tcPr>
            <w:tcW w:w="6030" w:type="dxa"/>
          </w:tcPr>
          <w:p w14:paraId="731A9CB8" w14:textId="7B4CBF02" w:rsidR="00B40D1C" w:rsidRDefault="00233E83" w:rsidP="00886AA6">
            <w:pPr>
              <w:pStyle w:val="ListParagraph"/>
              <w:numPr>
                <w:ilvl w:val="0"/>
                <w:numId w:val="33"/>
              </w:numPr>
              <w:shd w:val="clear" w:color="auto" w:fill="92D050"/>
              <w:rPr>
                <w:rFonts w:ascii="Arial" w:hAnsi="Arial" w:cs="Arial"/>
                <w:sz w:val="18"/>
                <w:szCs w:val="18"/>
              </w:rPr>
            </w:pPr>
            <w:r>
              <w:rPr>
                <w:rFonts w:ascii="Arial" w:hAnsi="Arial" w:cs="Arial"/>
                <w:sz w:val="18"/>
                <w:szCs w:val="18"/>
              </w:rPr>
              <w:t>100% of PP parents attend at least one parents evening per year.</w:t>
            </w:r>
            <w:r w:rsidR="0060633E">
              <w:rPr>
                <w:rFonts w:ascii="Arial" w:hAnsi="Arial" w:cs="Arial"/>
                <w:sz w:val="18"/>
                <w:szCs w:val="18"/>
              </w:rPr>
              <w:t xml:space="preserve"> And the vast majority attend twice a year. </w:t>
            </w:r>
          </w:p>
          <w:p w14:paraId="636A3240" w14:textId="36DC6CEF" w:rsidR="00233E83" w:rsidRDefault="00233E83" w:rsidP="00233E83">
            <w:pPr>
              <w:pStyle w:val="ListParagraph"/>
              <w:numPr>
                <w:ilvl w:val="0"/>
                <w:numId w:val="33"/>
              </w:numPr>
              <w:rPr>
                <w:rFonts w:ascii="Arial" w:hAnsi="Arial" w:cs="Arial"/>
                <w:sz w:val="18"/>
                <w:szCs w:val="18"/>
              </w:rPr>
            </w:pPr>
            <w:r>
              <w:rPr>
                <w:rFonts w:ascii="Arial" w:hAnsi="Arial" w:cs="Arial"/>
                <w:sz w:val="18"/>
                <w:szCs w:val="18"/>
              </w:rPr>
              <w:t>All PP parents are encouraged to attend small group workshops led by Rec and Y1 teachers on how best to support their children</w:t>
            </w:r>
            <w:r w:rsidR="0060633E">
              <w:rPr>
                <w:rFonts w:ascii="Arial" w:hAnsi="Arial" w:cs="Arial"/>
                <w:sz w:val="18"/>
                <w:szCs w:val="18"/>
              </w:rPr>
              <w:t>’</w:t>
            </w:r>
            <w:r>
              <w:rPr>
                <w:rFonts w:ascii="Arial" w:hAnsi="Arial" w:cs="Arial"/>
                <w:sz w:val="18"/>
                <w:szCs w:val="18"/>
              </w:rPr>
              <w:t>s learning.</w:t>
            </w:r>
          </w:p>
          <w:p w14:paraId="4A489780" w14:textId="77777777" w:rsidR="00233E83" w:rsidRDefault="00233E83" w:rsidP="00233E83">
            <w:pPr>
              <w:pStyle w:val="ListParagraph"/>
              <w:numPr>
                <w:ilvl w:val="0"/>
                <w:numId w:val="33"/>
              </w:numPr>
              <w:rPr>
                <w:rFonts w:ascii="Arial" w:hAnsi="Arial" w:cs="Arial"/>
                <w:sz w:val="18"/>
                <w:szCs w:val="18"/>
              </w:rPr>
            </w:pPr>
            <w:r>
              <w:rPr>
                <w:rFonts w:ascii="Arial" w:hAnsi="Arial" w:cs="Arial"/>
                <w:sz w:val="18"/>
                <w:szCs w:val="18"/>
              </w:rPr>
              <w:t>All PP children are offered access to homework club</w:t>
            </w:r>
          </w:p>
          <w:p w14:paraId="5E181DAD" w14:textId="547A0049" w:rsidR="0060633E" w:rsidRPr="00233E83" w:rsidRDefault="0060633E" w:rsidP="00233E83">
            <w:pPr>
              <w:pStyle w:val="ListParagraph"/>
              <w:numPr>
                <w:ilvl w:val="0"/>
                <w:numId w:val="33"/>
              </w:numPr>
              <w:rPr>
                <w:rFonts w:ascii="Arial" w:hAnsi="Arial" w:cs="Arial"/>
                <w:sz w:val="18"/>
                <w:szCs w:val="18"/>
              </w:rPr>
            </w:pPr>
            <w:r w:rsidRPr="00886AA6">
              <w:rPr>
                <w:rFonts w:ascii="Arial" w:hAnsi="Arial" w:cs="Arial"/>
                <w:sz w:val="18"/>
                <w:szCs w:val="18"/>
                <w:shd w:val="clear" w:color="auto" w:fill="92D050"/>
              </w:rPr>
              <w:t>All PP parents of EAL children are offered access to free language support</w:t>
            </w:r>
            <w:r w:rsidR="0096562A">
              <w:rPr>
                <w:rFonts w:ascii="Arial" w:hAnsi="Arial" w:cs="Arial"/>
                <w:sz w:val="18"/>
                <w:szCs w:val="18"/>
              </w:rPr>
              <w:t>. In the longer term this should be offered on the school site to increase participation</w:t>
            </w:r>
          </w:p>
        </w:tc>
      </w:tr>
      <w:tr w:rsidR="00B40D1C" w:rsidRPr="002954A6" w14:paraId="22075502" w14:textId="77777777" w:rsidTr="00A33F73">
        <w:trPr>
          <w:gridAfter w:val="1"/>
          <w:wAfter w:w="65" w:type="dxa"/>
          <w:trHeight w:val="805"/>
        </w:trPr>
        <w:tc>
          <w:tcPr>
            <w:tcW w:w="817" w:type="dxa"/>
            <w:tcMar>
              <w:top w:w="57" w:type="dxa"/>
              <w:bottom w:w="57" w:type="dxa"/>
            </w:tcMar>
          </w:tcPr>
          <w:p w14:paraId="5027A8C2" w14:textId="7C169AB6" w:rsidR="00B40D1C" w:rsidRPr="002954A6" w:rsidRDefault="00B40D1C"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1C81FCDC" w14:textId="4C8B5757" w:rsidR="00B40D1C" w:rsidRPr="00AE78F2" w:rsidRDefault="008E4B49" w:rsidP="00F40598">
            <w:pPr>
              <w:rPr>
                <w:rFonts w:ascii="Arial" w:hAnsi="Arial" w:cs="Arial"/>
                <w:sz w:val="18"/>
                <w:szCs w:val="18"/>
              </w:rPr>
            </w:pPr>
            <w:r>
              <w:rPr>
                <w:rFonts w:ascii="Arial" w:hAnsi="Arial" w:cs="Arial"/>
                <w:sz w:val="18"/>
                <w:szCs w:val="18"/>
              </w:rPr>
              <w:t xml:space="preserve">All PP families </w:t>
            </w:r>
            <w:r w:rsidR="00BC551F">
              <w:rPr>
                <w:rFonts w:ascii="Arial" w:hAnsi="Arial" w:cs="Arial"/>
                <w:sz w:val="18"/>
                <w:szCs w:val="18"/>
              </w:rPr>
              <w:t xml:space="preserve">when necessary </w:t>
            </w:r>
            <w:r>
              <w:rPr>
                <w:rFonts w:ascii="Arial" w:hAnsi="Arial" w:cs="Arial"/>
                <w:sz w:val="18"/>
                <w:szCs w:val="18"/>
              </w:rPr>
              <w:t xml:space="preserve">are aware of and able to access in school support and external support for parenting and the home. </w:t>
            </w:r>
          </w:p>
        </w:tc>
        <w:tc>
          <w:tcPr>
            <w:tcW w:w="6030" w:type="dxa"/>
          </w:tcPr>
          <w:p w14:paraId="09E781D2" w14:textId="0A7AD9CA" w:rsidR="00B40D1C" w:rsidRDefault="009A3B70" w:rsidP="00886AA6">
            <w:pPr>
              <w:pStyle w:val="ListParagraph"/>
              <w:numPr>
                <w:ilvl w:val="0"/>
                <w:numId w:val="34"/>
              </w:numPr>
              <w:shd w:val="clear" w:color="auto" w:fill="92D050"/>
              <w:rPr>
                <w:rFonts w:ascii="Arial" w:hAnsi="Arial" w:cs="Arial"/>
                <w:sz w:val="18"/>
                <w:szCs w:val="18"/>
              </w:rPr>
            </w:pPr>
            <w:r>
              <w:rPr>
                <w:rFonts w:ascii="Arial" w:hAnsi="Arial" w:cs="Arial"/>
                <w:sz w:val="18"/>
                <w:szCs w:val="18"/>
              </w:rPr>
              <w:t>All families aware of</w:t>
            </w:r>
            <w:r w:rsidR="0077625F">
              <w:rPr>
                <w:rFonts w:ascii="Arial" w:hAnsi="Arial" w:cs="Arial"/>
                <w:sz w:val="18"/>
                <w:szCs w:val="18"/>
              </w:rPr>
              <w:t xml:space="preserve"> EIFW support and Family Worker support and parenting courses such </w:t>
            </w:r>
            <w:r>
              <w:rPr>
                <w:rFonts w:ascii="Arial" w:hAnsi="Arial" w:cs="Arial"/>
                <w:sz w:val="18"/>
                <w:szCs w:val="18"/>
              </w:rPr>
              <w:t xml:space="preserve">Raising Children </w:t>
            </w:r>
          </w:p>
          <w:p w14:paraId="49CB717B" w14:textId="77777777" w:rsidR="009A3B70" w:rsidRDefault="009A3B70" w:rsidP="00886AA6">
            <w:pPr>
              <w:pStyle w:val="ListParagraph"/>
              <w:numPr>
                <w:ilvl w:val="0"/>
                <w:numId w:val="34"/>
              </w:numPr>
              <w:shd w:val="clear" w:color="auto" w:fill="92D050"/>
              <w:rPr>
                <w:rFonts w:ascii="Arial" w:hAnsi="Arial" w:cs="Arial"/>
                <w:sz w:val="18"/>
                <w:szCs w:val="18"/>
              </w:rPr>
            </w:pPr>
            <w:r>
              <w:rPr>
                <w:rFonts w:ascii="Arial" w:hAnsi="Arial" w:cs="Arial"/>
                <w:sz w:val="18"/>
                <w:szCs w:val="18"/>
              </w:rPr>
              <w:t>All families are aware of support with housing, food other issues which exist in the wider community</w:t>
            </w:r>
          </w:p>
          <w:p w14:paraId="1CCD53F4" w14:textId="77777777" w:rsidR="0096562A" w:rsidRDefault="0096562A" w:rsidP="00886AA6">
            <w:pPr>
              <w:pStyle w:val="ListParagraph"/>
              <w:numPr>
                <w:ilvl w:val="0"/>
                <w:numId w:val="34"/>
              </w:numPr>
              <w:shd w:val="clear" w:color="auto" w:fill="92D050"/>
              <w:rPr>
                <w:rFonts w:ascii="Arial" w:hAnsi="Arial" w:cs="Arial"/>
                <w:sz w:val="18"/>
                <w:szCs w:val="18"/>
              </w:rPr>
            </w:pPr>
            <w:r>
              <w:rPr>
                <w:rFonts w:ascii="Arial" w:hAnsi="Arial" w:cs="Arial"/>
                <w:sz w:val="18"/>
                <w:szCs w:val="18"/>
              </w:rPr>
              <w:t>PP lead to produce a leaflet setting out what PP children and parents can access in school and out of school by Oct 2018</w:t>
            </w:r>
          </w:p>
          <w:p w14:paraId="41CE4A5B" w14:textId="193782FB" w:rsidR="0096562A" w:rsidRPr="00751972" w:rsidRDefault="00C86A77" w:rsidP="00886AA6">
            <w:pPr>
              <w:pStyle w:val="ListParagraph"/>
              <w:numPr>
                <w:ilvl w:val="0"/>
                <w:numId w:val="34"/>
              </w:numPr>
              <w:shd w:val="clear" w:color="auto" w:fill="92D050"/>
              <w:rPr>
                <w:rFonts w:ascii="Arial" w:hAnsi="Arial" w:cs="Arial"/>
                <w:sz w:val="18"/>
                <w:szCs w:val="18"/>
              </w:rPr>
            </w:pPr>
            <w:r>
              <w:rPr>
                <w:rFonts w:ascii="Arial" w:hAnsi="Arial" w:cs="Arial"/>
                <w:sz w:val="18"/>
                <w:szCs w:val="18"/>
              </w:rPr>
              <w:t>All services offered in the wider community to be in the booklet</w:t>
            </w:r>
          </w:p>
        </w:tc>
      </w:tr>
    </w:tbl>
    <w:p w14:paraId="43512385" w14:textId="0B457F28" w:rsidR="00CF1B9B" w:rsidRDefault="00CF1B9B"/>
    <w:p w14:paraId="7628B356" w14:textId="77777777" w:rsidR="00E4324D" w:rsidRDefault="00E4324D"/>
    <w:p w14:paraId="1274D970" w14:textId="77777777" w:rsidR="00E4324D" w:rsidRDefault="00E4324D"/>
    <w:p w14:paraId="27C66672" w14:textId="77777777" w:rsidR="00E4324D" w:rsidRDefault="00E4324D"/>
    <w:p w14:paraId="0154E535" w14:textId="77777777" w:rsidR="00E4324D" w:rsidRDefault="00E4324D"/>
    <w:p w14:paraId="30E9C1CD" w14:textId="77777777" w:rsidR="00E4324D" w:rsidRDefault="00E4324D"/>
    <w:p w14:paraId="12BC9B03" w14:textId="77777777" w:rsidR="00E4324D" w:rsidRDefault="00E4324D"/>
    <w:p w14:paraId="68937048" w14:textId="77777777" w:rsidR="00E4324D" w:rsidRDefault="00E4324D"/>
    <w:p w14:paraId="7B476676" w14:textId="77777777" w:rsidR="00E4324D" w:rsidRDefault="00E4324D"/>
    <w:p w14:paraId="7D32BF64" w14:textId="77777777" w:rsidR="00E4324D" w:rsidRDefault="00E4324D"/>
    <w:p w14:paraId="1EE5495B" w14:textId="77777777" w:rsidR="00E4324D" w:rsidRDefault="00E4324D"/>
    <w:p w14:paraId="5D3BDC6F" w14:textId="77777777" w:rsidR="00E4324D" w:rsidRDefault="00E4324D"/>
    <w:p w14:paraId="5C8466E3" w14:textId="77777777" w:rsidR="00E4324D" w:rsidRDefault="00E4324D"/>
    <w:p w14:paraId="5E6C0720" w14:textId="77777777" w:rsidR="00E4324D" w:rsidRDefault="00E4324D"/>
    <w:p w14:paraId="715A4FB5" w14:textId="77777777" w:rsidR="00E4324D" w:rsidRDefault="00E4324D"/>
    <w:p w14:paraId="30B0C0FA" w14:textId="77777777" w:rsidR="00E4324D" w:rsidRDefault="00E4324D"/>
    <w:p w14:paraId="07E7F1CB" w14:textId="77777777" w:rsidR="00E4324D" w:rsidRDefault="00E4324D"/>
    <w:p w14:paraId="6833AA59" w14:textId="77777777" w:rsidR="00E4324D" w:rsidRDefault="00E4324D"/>
    <w:p w14:paraId="211AFB9D" w14:textId="77777777" w:rsidR="00E4324D" w:rsidRDefault="00E4324D"/>
    <w:p w14:paraId="2333835D" w14:textId="77777777" w:rsidR="00E4324D" w:rsidRDefault="00E4324D"/>
    <w:p w14:paraId="0A434BA6" w14:textId="77777777" w:rsidR="00E4324D" w:rsidRDefault="00E4324D"/>
    <w:p w14:paraId="52B9D002" w14:textId="77777777" w:rsidR="00E4324D" w:rsidRDefault="00E4324D"/>
    <w:p w14:paraId="3D6DB91D" w14:textId="77777777" w:rsidR="00E4324D" w:rsidRDefault="00E4324D"/>
    <w:p w14:paraId="356365F4" w14:textId="77777777" w:rsidR="00E4324D" w:rsidRDefault="00E4324D"/>
    <w:p w14:paraId="414B0201" w14:textId="77777777" w:rsidR="00E4324D" w:rsidRPr="002954A6" w:rsidRDefault="00E4324D"/>
    <w:tbl>
      <w:tblPr>
        <w:tblStyle w:val="TableGrid"/>
        <w:tblW w:w="14992" w:type="dxa"/>
        <w:tblLayout w:type="fixed"/>
        <w:tblLook w:val="04A0" w:firstRow="1" w:lastRow="0" w:firstColumn="1" w:lastColumn="0" w:noHBand="0" w:noVBand="1"/>
      </w:tblPr>
      <w:tblGrid>
        <w:gridCol w:w="1951"/>
        <w:gridCol w:w="284"/>
        <w:gridCol w:w="2409"/>
        <w:gridCol w:w="567"/>
        <w:gridCol w:w="738"/>
        <w:gridCol w:w="2523"/>
        <w:gridCol w:w="708"/>
        <w:gridCol w:w="596"/>
        <w:gridCol w:w="567"/>
        <w:gridCol w:w="1389"/>
        <w:gridCol w:w="425"/>
        <w:gridCol w:w="851"/>
        <w:gridCol w:w="567"/>
        <w:gridCol w:w="1417"/>
      </w:tblGrid>
      <w:tr w:rsidR="002954A6" w:rsidRPr="002954A6" w14:paraId="32A9EE08" w14:textId="77777777" w:rsidTr="004D3FC1">
        <w:tc>
          <w:tcPr>
            <w:tcW w:w="14992" w:type="dxa"/>
            <w:gridSpan w:val="14"/>
            <w:shd w:val="clear" w:color="auto" w:fill="CFDCE3"/>
            <w:tcMar>
              <w:top w:w="57" w:type="dxa"/>
              <w:bottom w:w="57" w:type="dxa"/>
            </w:tcMar>
          </w:tcPr>
          <w:p w14:paraId="1ACC8228" w14:textId="620E81B7"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gridSpan w:val="2"/>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12"/>
            <w:shd w:val="clear" w:color="auto" w:fill="auto"/>
          </w:tcPr>
          <w:p w14:paraId="51677F7E" w14:textId="5B9FA124" w:rsidR="00A60ECF" w:rsidRPr="002954A6" w:rsidRDefault="00110213" w:rsidP="00A60ECF">
            <w:pPr>
              <w:pStyle w:val="ListParagraph"/>
              <w:ind w:left="426"/>
              <w:rPr>
                <w:rFonts w:ascii="Arial" w:hAnsi="Arial" w:cs="Arial"/>
                <w:b/>
              </w:rPr>
            </w:pPr>
            <w:r>
              <w:rPr>
                <w:rFonts w:ascii="Arial" w:hAnsi="Arial" w:cs="Arial"/>
                <w:b/>
              </w:rPr>
              <w:t>2018-2019</w:t>
            </w:r>
          </w:p>
        </w:tc>
      </w:tr>
      <w:tr w:rsidR="002954A6" w:rsidRPr="002954A6" w14:paraId="1C21F955" w14:textId="77777777" w:rsidTr="004D3FC1">
        <w:tc>
          <w:tcPr>
            <w:tcW w:w="14992" w:type="dxa"/>
            <w:gridSpan w:val="14"/>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14"/>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64B1C">
        <w:trPr>
          <w:trHeight w:val="289"/>
        </w:trPr>
        <w:tc>
          <w:tcPr>
            <w:tcW w:w="2235" w:type="dxa"/>
            <w:gridSpan w:val="2"/>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5132" w:type="dxa"/>
            <w:gridSpan w:val="5"/>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1956" w:type="dxa"/>
            <w:gridSpan w:val="2"/>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gridSpan w:val="2"/>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gridSpan w:val="2"/>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616754" w:rsidRPr="002954A6" w14:paraId="28833020" w14:textId="77777777" w:rsidTr="00064B1C">
        <w:trPr>
          <w:trHeight w:hRule="exact" w:val="6225"/>
        </w:trPr>
        <w:tc>
          <w:tcPr>
            <w:tcW w:w="2235" w:type="dxa"/>
            <w:gridSpan w:val="2"/>
            <w:tcMar>
              <w:top w:w="57" w:type="dxa"/>
              <w:bottom w:w="57" w:type="dxa"/>
            </w:tcMar>
          </w:tcPr>
          <w:p w14:paraId="4C3B7771" w14:textId="77777777" w:rsidR="00616754" w:rsidRDefault="00616754" w:rsidP="00BE15DB">
            <w:pPr>
              <w:rPr>
                <w:rFonts w:ascii="Arial" w:hAnsi="Arial" w:cs="Arial"/>
                <w:sz w:val="18"/>
                <w:szCs w:val="18"/>
              </w:rPr>
            </w:pPr>
            <w:r w:rsidRPr="00177DDF">
              <w:rPr>
                <w:rFonts w:ascii="Arial" w:hAnsi="Arial" w:cs="Arial"/>
                <w:b/>
                <w:sz w:val="18"/>
                <w:szCs w:val="18"/>
              </w:rPr>
              <w:t>A</w:t>
            </w:r>
            <w:r>
              <w:rPr>
                <w:rFonts w:ascii="Arial" w:hAnsi="Arial" w:cs="Arial"/>
                <w:sz w:val="18"/>
                <w:szCs w:val="18"/>
              </w:rPr>
              <w:t>- The vast majority of PP children are making at least expected progress over the year and the vast majority of children who are 1 or 2 steps behind the expected level are making more than expected progress and closing the gap.</w:t>
            </w:r>
          </w:p>
          <w:p w14:paraId="206205C4" w14:textId="77777777" w:rsidR="00616754" w:rsidRDefault="00616754" w:rsidP="00BE15DB">
            <w:pPr>
              <w:rPr>
                <w:rFonts w:ascii="Arial" w:hAnsi="Arial" w:cs="Arial"/>
                <w:sz w:val="18"/>
                <w:szCs w:val="18"/>
              </w:rPr>
            </w:pPr>
          </w:p>
          <w:p w14:paraId="4317131F" w14:textId="77777777" w:rsidR="00616754" w:rsidRPr="00AE78F2" w:rsidRDefault="00616754">
            <w:pPr>
              <w:rPr>
                <w:rFonts w:ascii="Arial" w:hAnsi="Arial" w:cs="Arial"/>
                <w:sz w:val="18"/>
                <w:szCs w:val="18"/>
                <w:highlight w:val="yellow"/>
              </w:rPr>
            </w:pPr>
          </w:p>
        </w:tc>
        <w:tc>
          <w:tcPr>
            <w:tcW w:w="2409" w:type="dxa"/>
            <w:tcMar>
              <w:top w:w="57" w:type="dxa"/>
              <w:bottom w:w="57" w:type="dxa"/>
            </w:tcMar>
          </w:tcPr>
          <w:p w14:paraId="6A0FCC05" w14:textId="2903A383" w:rsidR="00CA3DF5" w:rsidRDefault="00CA3DF5" w:rsidP="00F16043">
            <w:pPr>
              <w:rPr>
                <w:rFonts w:ascii="Arial" w:hAnsi="Arial" w:cs="Arial"/>
                <w:sz w:val="18"/>
                <w:szCs w:val="18"/>
              </w:rPr>
            </w:pPr>
            <w:r>
              <w:rPr>
                <w:rFonts w:ascii="Arial" w:hAnsi="Arial" w:cs="Arial"/>
                <w:sz w:val="18"/>
                <w:szCs w:val="18"/>
              </w:rPr>
              <w:t>Quality first teaching to ensure maximum progress of all pupil premium children</w:t>
            </w:r>
          </w:p>
          <w:p w14:paraId="7B12C5D6" w14:textId="77777777" w:rsidR="00CA3DF5" w:rsidRDefault="00CA3DF5" w:rsidP="00F16043">
            <w:pPr>
              <w:rPr>
                <w:rFonts w:ascii="Arial" w:hAnsi="Arial" w:cs="Arial"/>
                <w:sz w:val="18"/>
                <w:szCs w:val="18"/>
              </w:rPr>
            </w:pPr>
          </w:p>
          <w:p w14:paraId="30C49148" w14:textId="77777777" w:rsidR="00616754" w:rsidRDefault="00F16043" w:rsidP="00F16043">
            <w:pPr>
              <w:rPr>
                <w:rFonts w:ascii="Arial" w:hAnsi="Arial" w:cs="Arial"/>
                <w:sz w:val="18"/>
                <w:szCs w:val="18"/>
              </w:rPr>
            </w:pPr>
            <w:r>
              <w:rPr>
                <w:rFonts w:ascii="Arial" w:hAnsi="Arial" w:cs="Arial"/>
                <w:sz w:val="18"/>
                <w:szCs w:val="18"/>
              </w:rPr>
              <w:t>Teachers and TAs are implementing the Pupil Premium Priority Agreement as per staff meeting (March 2018)</w:t>
            </w:r>
          </w:p>
          <w:p w14:paraId="0A5E9AD8" w14:textId="77777777" w:rsidR="00F16043" w:rsidRDefault="00F16043" w:rsidP="00F16043">
            <w:pPr>
              <w:rPr>
                <w:rFonts w:ascii="Arial" w:hAnsi="Arial" w:cs="Arial"/>
                <w:sz w:val="18"/>
                <w:szCs w:val="18"/>
              </w:rPr>
            </w:pPr>
          </w:p>
          <w:p w14:paraId="6A66F748" w14:textId="0BA49BF4" w:rsidR="00F16043" w:rsidRDefault="00F16043" w:rsidP="00F16043">
            <w:pPr>
              <w:rPr>
                <w:rFonts w:ascii="Arial" w:hAnsi="Arial" w:cs="Arial"/>
                <w:sz w:val="18"/>
                <w:szCs w:val="18"/>
              </w:rPr>
            </w:pPr>
            <w:r>
              <w:rPr>
                <w:rFonts w:ascii="Arial" w:hAnsi="Arial" w:cs="Arial"/>
                <w:sz w:val="18"/>
                <w:szCs w:val="18"/>
              </w:rPr>
              <w:t>Individual Barrier</w:t>
            </w:r>
            <w:r w:rsidR="0019075D">
              <w:rPr>
                <w:rFonts w:ascii="Arial" w:hAnsi="Arial" w:cs="Arial"/>
                <w:sz w:val="18"/>
                <w:szCs w:val="18"/>
              </w:rPr>
              <w:t>s</w:t>
            </w:r>
            <w:r>
              <w:rPr>
                <w:rFonts w:ascii="Arial" w:hAnsi="Arial" w:cs="Arial"/>
                <w:sz w:val="18"/>
                <w:szCs w:val="18"/>
              </w:rPr>
              <w:t xml:space="preserve"> to learning sheets are completed and barriers tackled</w:t>
            </w:r>
          </w:p>
          <w:p w14:paraId="4FBE48C5" w14:textId="77777777" w:rsidR="00F16043" w:rsidRDefault="00F16043" w:rsidP="00F16043">
            <w:pPr>
              <w:rPr>
                <w:rFonts w:ascii="Arial" w:hAnsi="Arial" w:cs="Arial"/>
                <w:sz w:val="18"/>
                <w:szCs w:val="18"/>
              </w:rPr>
            </w:pPr>
          </w:p>
          <w:p w14:paraId="1CE6B92D" w14:textId="44FF9E6E" w:rsidR="00F16043" w:rsidRDefault="00F16043" w:rsidP="00F16043">
            <w:pPr>
              <w:rPr>
                <w:rFonts w:ascii="Arial" w:hAnsi="Arial" w:cs="Arial"/>
                <w:sz w:val="18"/>
                <w:szCs w:val="18"/>
              </w:rPr>
            </w:pPr>
            <w:r>
              <w:rPr>
                <w:rFonts w:ascii="Arial" w:hAnsi="Arial" w:cs="Arial"/>
                <w:sz w:val="18"/>
                <w:szCs w:val="18"/>
              </w:rPr>
              <w:t>Rigorous targets/high expectations  are set for PP children and monitored through the pupil progress meetings</w:t>
            </w:r>
            <w:r w:rsidR="0019075D">
              <w:rPr>
                <w:rFonts w:ascii="Arial" w:hAnsi="Arial" w:cs="Arial"/>
                <w:sz w:val="18"/>
                <w:szCs w:val="18"/>
              </w:rPr>
              <w:t xml:space="preserve"> and work scrutinies</w:t>
            </w:r>
          </w:p>
          <w:p w14:paraId="5A5AB1D6" w14:textId="77777777" w:rsidR="005B3195" w:rsidRDefault="005B3195" w:rsidP="00F16043">
            <w:pPr>
              <w:rPr>
                <w:rFonts w:ascii="Arial" w:hAnsi="Arial" w:cs="Arial"/>
                <w:sz w:val="18"/>
                <w:szCs w:val="18"/>
              </w:rPr>
            </w:pPr>
          </w:p>
          <w:p w14:paraId="64654B50" w14:textId="3AC300BD" w:rsidR="005B3195" w:rsidRDefault="005B3195" w:rsidP="00F16043">
            <w:pPr>
              <w:rPr>
                <w:rFonts w:ascii="Arial" w:hAnsi="Arial" w:cs="Arial"/>
                <w:sz w:val="18"/>
                <w:szCs w:val="18"/>
              </w:rPr>
            </w:pPr>
            <w:r w:rsidRPr="0019075D">
              <w:rPr>
                <w:rFonts w:ascii="Arial" w:hAnsi="Arial" w:cs="Arial"/>
                <w:sz w:val="18"/>
                <w:szCs w:val="18"/>
              </w:rPr>
              <w:t>Staff training on high quality feedback</w:t>
            </w:r>
            <w:r w:rsidR="0019075D">
              <w:rPr>
                <w:rFonts w:ascii="Arial" w:hAnsi="Arial" w:cs="Arial"/>
                <w:sz w:val="18"/>
                <w:szCs w:val="18"/>
              </w:rPr>
              <w:t xml:space="preserve"> to be planned for 2019</w:t>
            </w:r>
            <w:r w:rsidR="00CA6EAA">
              <w:rPr>
                <w:rFonts w:ascii="Arial" w:hAnsi="Arial" w:cs="Arial"/>
                <w:sz w:val="18"/>
                <w:szCs w:val="18"/>
              </w:rPr>
              <w:t xml:space="preserve"> with the focus on maths feedback</w:t>
            </w:r>
          </w:p>
          <w:p w14:paraId="6E47EFA6" w14:textId="48EDA2EB" w:rsidR="005B3195" w:rsidRPr="00F16043" w:rsidRDefault="005B3195" w:rsidP="00F16043">
            <w:pPr>
              <w:rPr>
                <w:rFonts w:ascii="Arial" w:hAnsi="Arial" w:cs="Arial"/>
                <w:sz w:val="18"/>
                <w:szCs w:val="18"/>
              </w:rPr>
            </w:pPr>
          </w:p>
        </w:tc>
        <w:tc>
          <w:tcPr>
            <w:tcW w:w="5132" w:type="dxa"/>
            <w:gridSpan w:val="5"/>
            <w:tcMar>
              <w:top w:w="57" w:type="dxa"/>
              <w:bottom w:w="57" w:type="dxa"/>
            </w:tcMar>
          </w:tcPr>
          <w:p w14:paraId="773E1B84" w14:textId="6B051172" w:rsidR="00616754" w:rsidRDefault="002471EB" w:rsidP="006C7C85">
            <w:pPr>
              <w:rPr>
                <w:rFonts w:ascii="Arial" w:hAnsi="Arial" w:cs="Arial"/>
                <w:sz w:val="18"/>
                <w:szCs w:val="18"/>
              </w:rPr>
            </w:pPr>
            <w:r>
              <w:rPr>
                <w:rFonts w:ascii="Arial" w:hAnsi="Arial" w:cs="Arial"/>
                <w:sz w:val="18"/>
                <w:szCs w:val="18"/>
              </w:rPr>
              <w:t>The importance of the ‘quality of interactions between teachers and students’ is important for all children. Sutton Trust</w:t>
            </w:r>
          </w:p>
          <w:p w14:paraId="24B28FD1" w14:textId="77777777" w:rsidR="002471EB" w:rsidRDefault="002471EB" w:rsidP="006C7C85">
            <w:pPr>
              <w:rPr>
                <w:rFonts w:ascii="Arial" w:hAnsi="Arial" w:cs="Arial"/>
                <w:sz w:val="18"/>
                <w:szCs w:val="18"/>
              </w:rPr>
            </w:pPr>
          </w:p>
          <w:p w14:paraId="7143F7F3" w14:textId="77777777" w:rsidR="002471EB" w:rsidRDefault="002471EB" w:rsidP="006C7C85">
            <w:pPr>
              <w:rPr>
                <w:rFonts w:ascii="Arial" w:hAnsi="Arial" w:cs="Arial"/>
                <w:sz w:val="18"/>
                <w:szCs w:val="18"/>
              </w:rPr>
            </w:pPr>
          </w:p>
          <w:p w14:paraId="57986602" w14:textId="77777777" w:rsidR="002471EB" w:rsidRDefault="002471EB" w:rsidP="006C7C85">
            <w:pPr>
              <w:rPr>
                <w:rFonts w:ascii="Arial" w:hAnsi="Arial" w:cs="Arial"/>
                <w:sz w:val="18"/>
                <w:szCs w:val="18"/>
              </w:rPr>
            </w:pPr>
            <w:r>
              <w:rPr>
                <w:rFonts w:ascii="Arial" w:hAnsi="Arial" w:cs="Arial"/>
                <w:sz w:val="18"/>
                <w:szCs w:val="18"/>
              </w:rPr>
              <w:t>EEF Toolkit say</w:t>
            </w:r>
          </w:p>
          <w:p w14:paraId="58C19323" w14:textId="5C081326" w:rsidR="002471EB" w:rsidRPr="00AE78F2" w:rsidRDefault="002471EB" w:rsidP="006C7C85">
            <w:pPr>
              <w:rPr>
                <w:rFonts w:ascii="Arial" w:hAnsi="Arial" w:cs="Arial"/>
                <w:sz w:val="18"/>
                <w:szCs w:val="18"/>
              </w:rPr>
            </w:pPr>
            <w:r>
              <w:rPr>
                <w:rFonts w:ascii="Arial" w:hAnsi="Arial" w:cs="Arial"/>
                <w:sz w:val="18"/>
                <w:szCs w:val="18"/>
              </w:rPr>
              <w:t>‘Our toolkit suggests that the provision of high quality feedback can lead to an average of eight additional months progress over the key stage’</w:t>
            </w:r>
          </w:p>
        </w:tc>
        <w:tc>
          <w:tcPr>
            <w:tcW w:w="1956" w:type="dxa"/>
            <w:gridSpan w:val="2"/>
            <w:shd w:val="clear" w:color="auto" w:fill="auto"/>
            <w:tcMar>
              <w:top w:w="57" w:type="dxa"/>
              <w:bottom w:w="57" w:type="dxa"/>
            </w:tcMar>
          </w:tcPr>
          <w:p w14:paraId="38D456C4" w14:textId="77777777" w:rsidR="00616754" w:rsidRDefault="00C90457" w:rsidP="00B60E7C">
            <w:pPr>
              <w:rPr>
                <w:rFonts w:ascii="Arial" w:hAnsi="Arial" w:cs="Arial"/>
                <w:sz w:val="18"/>
                <w:szCs w:val="18"/>
              </w:rPr>
            </w:pPr>
            <w:r w:rsidRPr="00C90457">
              <w:rPr>
                <w:rFonts w:ascii="Arial" w:hAnsi="Arial" w:cs="Arial"/>
                <w:sz w:val="18"/>
                <w:szCs w:val="18"/>
              </w:rPr>
              <w:t>Lesson observations by SLT and book scrutinies always include focus on PP learners</w:t>
            </w:r>
          </w:p>
          <w:p w14:paraId="45115CAB" w14:textId="77777777" w:rsidR="00C90457" w:rsidRDefault="00C90457" w:rsidP="00B60E7C">
            <w:pPr>
              <w:rPr>
                <w:rFonts w:ascii="Arial" w:hAnsi="Arial" w:cs="Arial"/>
                <w:sz w:val="18"/>
                <w:szCs w:val="18"/>
              </w:rPr>
            </w:pPr>
          </w:p>
          <w:p w14:paraId="461CE031" w14:textId="77777777" w:rsidR="00C90457" w:rsidRDefault="00C90457" w:rsidP="00B60E7C">
            <w:pPr>
              <w:rPr>
                <w:rFonts w:ascii="Arial" w:hAnsi="Arial" w:cs="Arial"/>
                <w:sz w:val="18"/>
                <w:szCs w:val="18"/>
              </w:rPr>
            </w:pPr>
          </w:p>
          <w:p w14:paraId="3C4454D8" w14:textId="77FEC344" w:rsidR="00C90457" w:rsidRDefault="00C90457" w:rsidP="00B60E7C">
            <w:pPr>
              <w:rPr>
                <w:rFonts w:ascii="Arial" w:hAnsi="Arial" w:cs="Arial"/>
                <w:sz w:val="18"/>
                <w:szCs w:val="18"/>
              </w:rPr>
            </w:pPr>
            <w:r>
              <w:rPr>
                <w:rFonts w:ascii="Arial" w:hAnsi="Arial" w:cs="Arial"/>
                <w:sz w:val="18"/>
                <w:szCs w:val="18"/>
              </w:rPr>
              <w:t xml:space="preserve">Monitoring quality of teaching (lesson observations and book scrutinies) pupil </w:t>
            </w:r>
            <w:r w:rsidR="00A572AE">
              <w:rPr>
                <w:rFonts w:ascii="Arial" w:hAnsi="Arial" w:cs="Arial"/>
                <w:sz w:val="18"/>
                <w:szCs w:val="18"/>
              </w:rPr>
              <w:t>progress meetings between teach</w:t>
            </w:r>
            <w:r>
              <w:rPr>
                <w:rFonts w:ascii="Arial" w:hAnsi="Arial" w:cs="Arial"/>
                <w:sz w:val="18"/>
                <w:szCs w:val="18"/>
              </w:rPr>
              <w:t>ers and SLT and termly data reviews</w:t>
            </w:r>
            <w:r w:rsidR="00A572AE">
              <w:rPr>
                <w:rFonts w:ascii="Arial" w:hAnsi="Arial" w:cs="Arial"/>
                <w:sz w:val="18"/>
                <w:szCs w:val="18"/>
              </w:rPr>
              <w:t xml:space="preserve"> by SLT and Pupil Premium Lead</w:t>
            </w:r>
          </w:p>
          <w:p w14:paraId="0395F21B" w14:textId="77777777" w:rsidR="00A572AE" w:rsidRDefault="00A572AE" w:rsidP="00B60E7C">
            <w:pPr>
              <w:rPr>
                <w:rFonts w:ascii="Arial" w:hAnsi="Arial" w:cs="Arial"/>
                <w:sz w:val="18"/>
                <w:szCs w:val="18"/>
              </w:rPr>
            </w:pPr>
          </w:p>
          <w:p w14:paraId="7E84ABD8" w14:textId="42C17820" w:rsidR="00A572AE" w:rsidRDefault="00A572AE" w:rsidP="00B60E7C">
            <w:pPr>
              <w:rPr>
                <w:rFonts w:ascii="Arial" w:hAnsi="Arial" w:cs="Arial"/>
                <w:sz w:val="18"/>
                <w:szCs w:val="18"/>
              </w:rPr>
            </w:pPr>
            <w:r>
              <w:rPr>
                <w:rFonts w:ascii="Arial" w:hAnsi="Arial" w:cs="Arial"/>
                <w:sz w:val="18"/>
                <w:szCs w:val="18"/>
              </w:rPr>
              <w:t>Barrier sheets monitored by PP Lead</w:t>
            </w:r>
          </w:p>
          <w:p w14:paraId="2477AAED" w14:textId="77777777" w:rsidR="00A572AE" w:rsidRDefault="00A572AE" w:rsidP="00B60E7C">
            <w:pPr>
              <w:rPr>
                <w:rFonts w:ascii="Arial" w:hAnsi="Arial" w:cs="Arial"/>
                <w:sz w:val="18"/>
                <w:szCs w:val="18"/>
              </w:rPr>
            </w:pPr>
          </w:p>
          <w:p w14:paraId="132A4ACE" w14:textId="77777777" w:rsidR="00A572AE" w:rsidRDefault="00A572AE" w:rsidP="00B60E7C">
            <w:pPr>
              <w:rPr>
                <w:rFonts w:ascii="Arial" w:hAnsi="Arial" w:cs="Arial"/>
                <w:sz w:val="18"/>
                <w:szCs w:val="18"/>
                <w:highlight w:val="yellow"/>
              </w:rPr>
            </w:pPr>
          </w:p>
          <w:p w14:paraId="4FD85F6F" w14:textId="439DDDC9" w:rsidR="00A572AE" w:rsidRPr="00AE78F2" w:rsidRDefault="00A572AE" w:rsidP="00A572AE">
            <w:pPr>
              <w:rPr>
                <w:rFonts w:ascii="Arial" w:hAnsi="Arial" w:cs="Arial"/>
                <w:sz w:val="18"/>
                <w:szCs w:val="18"/>
                <w:highlight w:val="yellow"/>
              </w:rPr>
            </w:pPr>
          </w:p>
        </w:tc>
        <w:tc>
          <w:tcPr>
            <w:tcW w:w="1276" w:type="dxa"/>
            <w:gridSpan w:val="2"/>
            <w:shd w:val="clear" w:color="auto" w:fill="auto"/>
          </w:tcPr>
          <w:p w14:paraId="6C8CF3E5" w14:textId="77777777" w:rsidR="00616754" w:rsidRDefault="00BD7AA2">
            <w:pPr>
              <w:rPr>
                <w:rFonts w:ascii="Arial" w:hAnsi="Arial" w:cs="Arial"/>
                <w:sz w:val="18"/>
                <w:szCs w:val="18"/>
              </w:rPr>
            </w:pPr>
            <w:r>
              <w:rPr>
                <w:rFonts w:ascii="Arial" w:hAnsi="Arial" w:cs="Arial"/>
                <w:sz w:val="18"/>
                <w:szCs w:val="18"/>
              </w:rPr>
              <w:t xml:space="preserve">Pupil Premium Lead </w:t>
            </w:r>
          </w:p>
          <w:p w14:paraId="1710FBB4" w14:textId="77777777" w:rsidR="00BD7AA2" w:rsidRDefault="00BD7AA2">
            <w:pPr>
              <w:rPr>
                <w:rFonts w:ascii="Arial" w:hAnsi="Arial" w:cs="Arial"/>
                <w:sz w:val="18"/>
                <w:szCs w:val="18"/>
              </w:rPr>
            </w:pPr>
          </w:p>
          <w:p w14:paraId="3AD20AA1" w14:textId="48949296" w:rsidR="00BD7AA2" w:rsidRPr="00AE78F2" w:rsidRDefault="00BD7AA2">
            <w:pPr>
              <w:rPr>
                <w:rFonts w:ascii="Arial" w:hAnsi="Arial" w:cs="Arial"/>
                <w:sz w:val="18"/>
                <w:szCs w:val="18"/>
              </w:rPr>
            </w:pPr>
            <w:r>
              <w:rPr>
                <w:rFonts w:ascii="Arial" w:hAnsi="Arial" w:cs="Arial"/>
                <w:sz w:val="18"/>
                <w:szCs w:val="18"/>
              </w:rPr>
              <w:t>And Assistant Head Teachers</w:t>
            </w:r>
          </w:p>
        </w:tc>
        <w:tc>
          <w:tcPr>
            <w:tcW w:w="1984" w:type="dxa"/>
            <w:gridSpan w:val="2"/>
            <w:shd w:val="clear" w:color="auto" w:fill="auto"/>
          </w:tcPr>
          <w:p w14:paraId="26EE8C25" w14:textId="1A5242C3" w:rsidR="00616754" w:rsidRPr="00AE78F2" w:rsidRDefault="00A572AE" w:rsidP="00E20F63">
            <w:pPr>
              <w:rPr>
                <w:rFonts w:ascii="Arial" w:hAnsi="Arial" w:cs="Arial"/>
                <w:sz w:val="18"/>
                <w:szCs w:val="18"/>
              </w:rPr>
            </w:pPr>
            <w:r>
              <w:rPr>
                <w:rFonts w:ascii="Arial" w:hAnsi="Arial" w:cs="Arial"/>
                <w:sz w:val="18"/>
                <w:szCs w:val="18"/>
              </w:rPr>
              <w:t>April 2019 and ongoing throughout the year</w:t>
            </w:r>
          </w:p>
        </w:tc>
      </w:tr>
      <w:tr w:rsidR="00616754" w:rsidRPr="002954A6" w14:paraId="1DCA1FAF" w14:textId="77777777" w:rsidTr="00064B1C">
        <w:trPr>
          <w:trHeight w:hRule="exact" w:val="4320"/>
        </w:trPr>
        <w:tc>
          <w:tcPr>
            <w:tcW w:w="2235" w:type="dxa"/>
            <w:gridSpan w:val="2"/>
            <w:tcMar>
              <w:top w:w="57" w:type="dxa"/>
              <w:bottom w:w="57" w:type="dxa"/>
            </w:tcMar>
          </w:tcPr>
          <w:p w14:paraId="5648CE0D" w14:textId="0C8E2C41" w:rsidR="00616754" w:rsidRPr="00AE78F2" w:rsidRDefault="00616754" w:rsidP="007F271A">
            <w:pPr>
              <w:rPr>
                <w:rFonts w:ascii="Arial" w:hAnsi="Arial" w:cs="Arial"/>
                <w:sz w:val="18"/>
                <w:szCs w:val="18"/>
              </w:rPr>
            </w:pPr>
            <w:r w:rsidRPr="00616754">
              <w:rPr>
                <w:rFonts w:ascii="Arial" w:hAnsi="Arial" w:cs="Arial"/>
                <w:b/>
                <w:sz w:val="18"/>
                <w:szCs w:val="18"/>
              </w:rPr>
              <w:lastRenderedPageBreak/>
              <w:t>B</w:t>
            </w:r>
            <w:r>
              <w:rPr>
                <w:rFonts w:ascii="Arial" w:hAnsi="Arial" w:cs="Arial"/>
                <w:sz w:val="18"/>
                <w:szCs w:val="18"/>
              </w:rPr>
              <w:t>-All pupil premium children with a vocabulary deficit are receiving in school support to eradicate this gap.</w:t>
            </w:r>
          </w:p>
        </w:tc>
        <w:tc>
          <w:tcPr>
            <w:tcW w:w="2409" w:type="dxa"/>
            <w:tcMar>
              <w:top w:w="57" w:type="dxa"/>
              <w:bottom w:w="57" w:type="dxa"/>
            </w:tcMar>
          </w:tcPr>
          <w:p w14:paraId="452F4AC1" w14:textId="2E475D3E" w:rsidR="003264B3" w:rsidRPr="0094351D" w:rsidRDefault="003264B3" w:rsidP="003264B3">
            <w:pPr>
              <w:rPr>
                <w:rFonts w:ascii="Arial" w:hAnsi="Arial" w:cs="Arial"/>
                <w:sz w:val="18"/>
                <w:szCs w:val="18"/>
              </w:rPr>
            </w:pPr>
            <w:r w:rsidRPr="0094351D">
              <w:rPr>
                <w:rFonts w:ascii="Arial" w:hAnsi="Arial" w:cs="Arial"/>
                <w:sz w:val="18"/>
                <w:szCs w:val="18"/>
              </w:rPr>
              <w:t>PP lead research</w:t>
            </w:r>
            <w:r w:rsidR="0094351D" w:rsidRPr="0094351D">
              <w:rPr>
                <w:rFonts w:ascii="Arial" w:hAnsi="Arial" w:cs="Arial"/>
                <w:sz w:val="18"/>
                <w:szCs w:val="18"/>
              </w:rPr>
              <w:t>es and visits to other school</w:t>
            </w:r>
            <w:r w:rsidRPr="0094351D">
              <w:rPr>
                <w:rFonts w:ascii="Arial" w:hAnsi="Arial" w:cs="Arial"/>
                <w:sz w:val="18"/>
                <w:szCs w:val="18"/>
              </w:rPr>
              <w:t>s to decide on the best approaches/ interventions to support vocabulary development in KS1 and 2 for Wave 1 and Wave 2 teaching</w:t>
            </w:r>
          </w:p>
          <w:p w14:paraId="2B498176" w14:textId="77777777" w:rsidR="005247F1" w:rsidRPr="005247F1" w:rsidRDefault="005247F1" w:rsidP="003264B3">
            <w:pPr>
              <w:rPr>
                <w:rFonts w:ascii="Arial" w:hAnsi="Arial" w:cs="Arial"/>
                <w:sz w:val="18"/>
                <w:szCs w:val="18"/>
                <w:highlight w:val="yellow"/>
              </w:rPr>
            </w:pPr>
          </w:p>
          <w:p w14:paraId="4215AA48" w14:textId="361CD420" w:rsidR="00616754" w:rsidRPr="00AE78F2" w:rsidRDefault="003264B3" w:rsidP="003264B3">
            <w:pPr>
              <w:rPr>
                <w:rFonts w:ascii="Arial" w:hAnsi="Arial" w:cs="Arial"/>
                <w:sz w:val="18"/>
                <w:szCs w:val="18"/>
              </w:rPr>
            </w:pPr>
            <w:r w:rsidRPr="0094351D">
              <w:rPr>
                <w:rFonts w:ascii="Arial" w:hAnsi="Arial" w:cs="Arial"/>
                <w:sz w:val="18"/>
                <w:szCs w:val="18"/>
              </w:rPr>
              <w:t xml:space="preserve">Trial Mrs Wordsmith </w:t>
            </w:r>
            <w:r w:rsidR="0094351D" w:rsidRPr="0094351D">
              <w:rPr>
                <w:rFonts w:ascii="Arial" w:hAnsi="Arial" w:cs="Arial"/>
                <w:sz w:val="18"/>
                <w:szCs w:val="18"/>
              </w:rPr>
              <w:t xml:space="preserve">or other evidence based </w:t>
            </w:r>
            <w:r w:rsidRPr="0094351D">
              <w:rPr>
                <w:rFonts w:ascii="Arial" w:hAnsi="Arial" w:cs="Arial"/>
                <w:sz w:val="18"/>
                <w:szCs w:val="18"/>
              </w:rPr>
              <w:t>vocabulary intervention with targeted group in KS2</w:t>
            </w:r>
            <w:r w:rsidRPr="005247F1">
              <w:rPr>
                <w:rFonts w:ascii="Arial" w:hAnsi="Arial" w:cs="Arial"/>
                <w:sz w:val="18"/>
                <w:szCs w:val="18"/>
                <w:highlight w:val="yellow"/>
              </w:rPr>
              <w:t xml:space="preserve"> </w:t>
            </w:r>
            <w:r w:rsidRPr="002B0EF3">
              <w:rPr>
                <w:rFonts w:ascii="Arial" w:hAnsi="Arial" w:cs="Arial"/>
                <w:sz w:val="18"/>
                <w:szCs w:val="18"/>
              </w:rPr>
              <w:t>in the first instance</w:t>
            </w:r>
            <w:r w:rsidR="002B0EF3">
              <w:rPr>
                <w:rFonts w:ascii="Arial" w:hAnsi="Arial" w:cs="Arial"/>
                <w:sz w:val="18"/>
                <w:szCs w:val="18"/>
              </w:rPr>
              <w:t xml:space="preserve"> with the aim to roll out across classes in KS2 and embed the practice in normal classroom teaching for all children</w:t>
            </w:r>
          </w:p>
        </w:tc>
        <w:tc>
          <w:tcPr>
            <w:tcW w:w="5132" w:type="dxa"/>
            <w:gridSpan w:val="5"/>
            <w:tcMar>
              <w:top w:w="57" w:type="dxa"/>
              <w:bottom w:w="57" w:type="dxa"/>
            </w:tcMar>
          </w:tcPr>
          <w:p w14:paraId="20BA7C71" w14:textId="77777777" w:rsidR="00616754" w:rsidRDefault="0094351D" w:rsidP="006C7C85">
            <w:pPr>
              <w:rPr>
                <w:rFonts w:ascii="Arial" w:hAnsi="Arial" w:cs="Arial"/>
                <w:sz w:val="18"/>
                <w:szCs w:val="18"/>
              </w:rPr>
            </w:pPr>
            <w:r>
              <w:rPr>
                <w:rFonts w:ascii="Arial" w:hAnsi="Arial" w:cs="Arial"/>
                <w:sz w:val="18"/>
                <w:szCs w:val="18"/>
              </w:rPr>
              <w:t>Mark Rowland</w:t>
            </w:r>
          </w:p>
          <w:p w14:paraId="6E680470" w14:textId="77777777" w:rsidR="0094351D" w:rsidRDefault="0094351D" w:rsidP="006C7C85">
            <w:pPr>
              <w:rPr>
                <w:rFonts w:ascii="Arial" w:hAnsi="Arial" w:cs="Arial"/>
                <w:sz w:val="18"/>
                <w:szCs w:val="18"/>
              </w:rPr>
            </w:pPr>
            <w:r>
              <w:rPr>
                <w:rFonts w:ascii="Arial" w:hAnsi="Arial" w:cs="Arial"/>
                <w:sz w:val="18"/>
                <w:szCs w:val="18"/>
              </w:rPr>
              <w:t>‘The language gap is one of the bigge</w:t>
            </w:r>
            <w:r w:rsidR="009B63CA">
              <w:rPr>
                <w:rFonts w:ascii="Arial" w:hAnsi="Arial" w:cs="Arial"/>
                <w:sz w:val="18"/>
                <w:szCs w:val="18"/>
              </w:rPr>
              <w:t>st causes of underachievement in later life, especially for disadvantaged learners.’</w:t>
            </w:r>
          </w:p>
          <w:p w14:paraId="277F40B7" w14:textId="77777777" w:rsidR="002A17A3" w:rsidRDefault="002A17A3" w:rsidP="006C7C85">
            <w:pPr>
              <w:rPr>
                <w:rFonts w:ascii="Arial" w:hAnsi="Arial" w:cs="Arial"/>
                <w:sz w:val="18"/>
                <w:szCs w:val="18"/>
              </w:rPr>
            </w:pPr>
          </w:p>
          <w:p w14:paraId="57E2620E" w14:textId="77777777" w:rsidR="002A17A3" w:rsidRDefault="002A17A3" w:rsidP="006C7C85">
            <w:pPr>
              <w:rPr>
                <w:rFonts w:ascii="Arial" w:hAnsi="Arial" w:cs="Arial"/>
                <w:sz w:val="18"/>
                <w:szCs w:val="18"/>
              </w:rPr>
            </w:pPr>
          </w:p>
          <w:p w14:paraId="543252AA" w14:textId="6C924A2B" w:rsidR="002A17A3" w:rsidRPr="00AE78F2" w:rsidRDefault="002A17A3" w:rsidP="006C7C85">
            <w:pPr>
              <w:rPr>
                <w:rFonts w:ascii="Arial" w:hAnsi="Arial" w:cs="Arial"/>
                <w:sz w:val="18"/>
                <w:szCs w:val="18"/>
              </w:rPr>
            </w:pPr>
          </w:p>
        </w:tc>
        <w:tc>
          <w:tcPr>
            <w:tcW w:w="1956" w:type="dxa"/>
            <w:gridSpan w:val="2"/>
            <w:shd w:val="clear" w:color="auto" w:fill="auto"/>
            <w:tcMar>
              <w:top w:w="57" w:type="dxa"/>
              <w:bottom w:w="57" w:type="dxa"/>
            </w:tcMar>
          </w:tcPr>
          <w:p w14:paraId="43344FC7" w14:textId="77777777" w:rsidR="00616754" w:rsidRDefault="009B63CA" w:rsidP="00B60E7C">
            <w:pPr>
              <w:rPr>
                <w:rFonts w:ascii="Arial" w:hAnsi="Arial" w:cs="Arial"/>
                <w:sz w:val="18"/>
                <w:szCs w:val="18"/>
              </w:rPr>
            </w:pPr>
            <w:r>
              <w:rPr>
                <w:rFonts w:ascii="Arial" w:hAnsi="Arial" w:cs="Arial"/>
                <w:sz w:val="18"/>
                <w:szCs w:val="18"/>
              </w:rPr>
              <w:t>Choose an evidence based intervention.</w:t>
            </w:r>
          </w:p>
          <w:p w14:paraId="2262AE52" w14:textId="77777777" w:rsidR="009B63CA" w:rsidRDefault="009B63CA" w:rsidP="00B60E7C">
            <w:pPr>
              <w:rPr>
                <w:rFonts w:ascii="Arial" w:hAnsi="Arial" w:cs="Arial"/>
                <w:sz w:val="18"/>
                <w:szCs w:val="18"/>
              </w:rPr>
            </w:pPr>
            <w:r>
              <w:rPr>
                <w:rFonts w:ascii="Arial" w:hAnsi="Arial" w:cs="Arial"/>
                <w:sz w:val="18"/>
                <w:szCs w:val="18"/>
              </w:rPr>
              <w:t>Provide good CPD prior to intervention.</w:t>
            </w:r>
          </w:p>
          <w:p w14:paraId="5505853C" w14:textId="77777777" w:rsidR="009B63CA" w:rsidRDefault="009B63CA" w:rsidP="00B60E7C">
            <w:pPr>
              <w:rPr>
                <w:rFonts w:ascii="Arial" w:hAnsi="Arial" w:cs="Arial"/>
                <w:sz w:val="18"/>
                <w:szCs w:val="18"/>
              </w:rPr>
            </w:pPr>
          </w:p>
          <w:p w14:paraId="5FFA80BA" w14:textId="77777777" w:rsidR="009B63CA" w:rsidRDefault="009B63CA" w:rsidP="00B60E7C">
            <w:pPr>
              <w:rPr>
                <w:rFonts w:ascii="Arial" w:hAnsi="Arial" w:cs="Arial"/>
                <w:sz w:val="18"/>
                <w:szCs w:val="18"/>
              </w:rPr>
            </w:pPr>
            <w:r>
              <w:rPr>
                <w:rFonts w:ascii="Arial" w:hAnsi="Arial" w:cs="Arial"/>
                <w:sz w:val="18"/>
                <w:szCs w:val="18"/>
              </w:rPr>
              <w:t>Benchmark intervention and outcomes. Overseen by PP lead</w:t>
            </w:r>
          </w:p>
          <w:p w14:paraId="28294BB2" w14:textId="77777777" w:rsidR="002B0EF3" w:rsidRDefault="002B0EF3" w:rsidP="00B60E7C">
            <w:pPr>
              <w:rPr>
                <w:rFonts w:ascii="Arial" w:hAnsi="Arial" w:cs="Arial"/>
                <w:sz w:val="18"/>
                <w:szCs w:val="18"/>
              </w:rPr>
            </w:pPr>
          </w:p>
          <w:p w14:paraId="299A1AAD" w14:textId="5349A343" w:rsidR="002B0EF3" w:rsidRPr="00AE78F2" w:rsidRDefault="002B0EF3" w:rsidP="00B60E7C">
            <w:pPr>
              <w:rPr>
                <w:rFonts w:ascii="Arial" w:hAnsi="Arial" w:cs="Arial"/>
                <w:sz w:val="18"/>
                <w:szCs w:val="18"/>
              </w:rPr>
            </w:pPr>
            <w:r>
              <w:rPr>
                <w:rFonts w:ascii="Arial" w:hAnsi="Arial" w:cs="Arial"/>
                <w:sz w:val="18"/>
                <w:szCs w:val="18"/>
              </w:rPr>
              <w:t>Monitor impact on reading and writing outcomes</w:t>
            </w:r>
          </w:p>
        </w:tc>
        <w:tc>
          <w:tcPr>
            <w:tcW w:w="1276" w:type="dxa"/>
            <w:gridSpan w:val="2"/>
            <w:shd w:val="clear" w:color="auto" w:fill="auto"/>
          </w:tcPr>
          <w:p w14:paraId="17FE2D4D" w14:textId="42AF626B" w:rsidR="00616754" w:rsidRPr="00AE78F2" w:rsidRDefault="009B63CA">
            <w:pPr>
              <w:rPr>
                <w:rFonts w:ascii="Arial" w:hAnsi="Arial" w:cs="Arial"/>
                <w:sz w:val="18"/>
                <w:szCs w:val="18"/>
              </w:rPr>
            </w:pPr>
            <w:r>
              <w:rPr>
                <w:rFonts w:ascii="Arial" w:hAnsi="Arial" w:cs="Arial"/>
                <w:sz w:val="18"/>
                <w:szCs w:val="18"/>
              </w:rPr>
              <w:t>PP lead and class teachers</w:t>
            </w:r>
          </w:p>
        </w:tc>
        <w:tc>
          <w:tcPr>
            <w:tcW w:w="1984" w:type="dxa"/>
            <w:gridSpan w:val="2"/>
            <w:shd w:val="clear" w:color="auto" w:fill="auto"/>
          </w:tcPr>
          <w:p w14:paraId="0D1C9D45" w14:textId="060AB553" w:rsidR="00616754" w:rsidRPr="00AE78F2" w:rsidRDefault="002B0EF3" w:rsidP="00E20F63">
            <w:pPr>
              <w:rPr>
                <w:rFonts w:ascii="Arial" w:hAnsi="Arial" w:cs="Arial"/>
                <w:sz w:val="18"/>
                <w:szCs w:val="18"/>
              </w:rPr>
            </w:pPr>
            <w:r>
              <w:rPr>
                <w:rFonts w:ascii="Arial" w:hAnsi="Arial" w:cs="Arial"/>
                <w:sz w:val="18"/>
                <w:szCs w:val="18"/>
              </w:rPr>
              <w:t xml:space="preserve">Dec </w:t>
            </w:r>
            <w:r w:rsidR="009B63CA">
              <w:rPr>
                <w:rFonts w:ascii="Arial" w:hAnsi="Arial" w:cs="Arial"/>
                <w:sz w:val="18"/>
                <w:szCs w:val="18"/>
              </w:rPr>
              <w:t xml:space="preserve"> 2019</w:t>
            </w:r>
          </w:p>
        </w:tc>
      </w:tr>
      <w:tr w:rsidR="00616754" w:rsidRPr="002954A6" w14:paraId="768704E7" w14:textId="77777777" w:rsidTr="004D3FC1">
        <w:trPr>
          <w:trHeight w:hRule="exact" w:val="312"/>
        </w:trPr>
        <w:tc>
          <w:tcPr>
            <w:tcW w:w="14992" w:type="dxa"/>
            <w:gridSpan w:val="14"/>
            <w:tcMar>
              <w:top w:w="57" w:type="dxa"/>
              <w:bottom w:w="57" w:type="dxa"/>
            </w:tcMar>
          </w:tcPr>
          <w:p w14:paraId="26466B16" w14:textId="495944A8" w:rsidR="00616754" w:rsidRPr="002954A6" w:rsidRDefault="00616754" w:rsidP="00A60ECF">
            <w:pPr>
              <w:pStyle w:val="ListParagraph"/>
              <w:numPr>
                <w:ilvl w:val="0"/>
                <w:numId w:val="14"/>
              </w:numPr>
              <w:ind w:left="426" w:hanging="142"/>
              <w:rPr>
                <w:rFonts w:ascii="Arial" w:hAnsi="Arial" w:cs="Arial"/>
                <w:b/>
              </w:rPr>
            </w:pPr>
            <w:r>
              <w:rPr>
                <w:rFonts w:ascii="Arial" w:hAnsi="Arial" w:cs="Arial"/>
                <w:b/>
              </w:rPr>
              <w:t>Targeted Support</w:t>
            </w:r>
          </w:p>
        </w:tc>
      </w:tr>
      <w:tr w:rsidR="00616754" w:rsidRPr="002954A6" w14:paraId="58773DB5" w14:textId="77777777" w:rsidTr="00C321E6">
        <w:trPr>
          <w:trHeight w:val="646"/>
        </w:trPr>
        <w:tc>
          <w:tcPr>
            <w:tcW w:w="1951" w:type="dxa"/>
            <w:tcMar>
              <w:top w:w="57" w:type="dxa"/>
              <w:bottom w:w="57" w:type="dxa"/>
            </w:tcMar>
          </w:tcPr>
          <w:p w14:paraId="34D410EC" w14:textId="54829A32" w:rsidR="00616754" w:rsidRPr="002954A6" w:rsidRDefault="00616754" w:rsidP="00BE15DB">
            <w:pPr>
              <w:rPr>
                <w:rFonts w:ascii="Arial" w:hAnsi="Arial" w:cs="Arial"/>
                <w:b/>
              </w:rPr>
            </w:pPr>
            <w:r w:rsidRPr="002954A6">
              <w:rPr>
                <w:rFonts w:ascii="Arial" w:hAnsi="Arial" w:cs="Arial"/>
                <w:b/>
              </w:rPr>
              <w:t>Desired outcome</w:t>
            </w:r>
          </w:p>
        </w:tc>
        <w:tc>
          <w:tcPr>
            <w:tcW w:w="3260" w:type="dxa"/>
            <w:gridSpan w:val="3"/>
            <w:tcMar>
              <w:top w:w="57" w:type="dxa"/>
              <w:bottom w:w="57" w:type="dxa"/>
            </w:tcMar>
          </w:tcPr>
          <w:p w14:paraId="469A0314" w14:textId="31625757" w:rsidR="00616754" w:rsidRPr="002954A6" w:rsidRDefault="00616754" w:rsidP="00BE15DB">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969" w:type="dxa"/>
            <w:gridSpan w:val="3"/>
            <w:tcMar>
              <w:top w:w="57" w:type="dxa"/>
              <w:bottom w:w="57" w:type="dxa"/>
            </w:tcMar>
          </w:tcPr>
          <w:p w14:paraId="1D74EBD6" w14:textId="24BD8304" w:rsidR="00616754" w:rsidRPr="002954A6" w:rsidRDefault="00616754"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2977" w:type="dxa"/>
            <w:gridSpan w:val="4"/>
            <w:tcMar>
              <w:top w:w="57" w:type="dxa"/>
              <w:bottom w:w="57" w:type="dxa"/>
            </w:tcMar>
          </w:tcPr>
          <w:p w14:paraId="298834DB" w14:textId="15580533" w:rsidR="00616754" w:rsidRPr="002954A6" w:rsidRDefault="00616754" w:rsidP="00BE15DB">
            <w:pPr>
              <w:rPr>
                <w:rFonts w:ascii="Arial" w:hAnsi="Arial" w:cs="Arial"/>
                <w:b/>
              </w:rPr>
            </w:pPr>
            <w:r w:rsidRPr="002954A6">
              <w:rPr>
                <w:rFonts w:ascii="Arial" w:hAnsi="Arial" w:cs="Arial"/>
                <w:b/>
              </w:rPr>
              <w:t>How will you ensure it is implemented well?</w:t>
            </w:r>
          </w:p>
        </w:tc>
        <w:tc>
          <w:tcPr>
            <w:tcW w:w="1418" w:type="dxa"/>
            <w:gridSpan w:val="2"/>
          </w:tcPr>
          <w:p w14:paraId="69606D4E" w14:textId="6CCC39B6" w:rsidR="00616754" w:rsidRPr="002954A6" w:rsidRDefault="00616754" w:rsidP="00BE15DB">
            <w:pPr>
              <w:rPr>
                <w:rFonts w:ascii="Arial" w:hAnsi="Arial" w:cs="Arial"/>
                <w:b/>
              </w:rPr>
            </w:pPr>
            <w:r w:rsidRPr="002954A6">
              <w:rPr>
                <w:rFonts w:ascii="Arial" w:hAnsi="Arial" w:cs="Arial"/>
                <w:b/>
              </w:rPr>
              <w:t>Staff lead</w:t>
            </w:r>
          </w:p>
        </w:tc>
        <w:tc>
          <w:tcPr>
            <w:tcW w:w="1417" w:type="dxa"/>
          </w:tcPr>
          <w:p w14:paraId="334E2892" w14:textId="71CEE031" w:rsidR="00616754" w:rsidRPr="00262114" w:rsidRDefault="00616754" w:rsidP="00BE15DB">
            <w:pPr>
              <w:rPr>
                <w:rFonts w:ascii="Arial" w:hAnsi="Arial" w:cs="Arial"/>
                <w:b/>
              </w:rPr>
            </w:pPr>
            <w:r w:rsidRPr="00262114">
              <w:rPr>
                <w:rFonts w:ascii="Arial" w:hAnsi="Arial" w:cs="Arial"/>
                <w:b/>
              </w:rPr>
              <w:t>When will you review implementation?</w:t>
            </w:r>
          </w:p>
        </w:tc>
      </w:tr>
      <w:tr w:rsidR="00616754" w:rsidRPr="002954A6" w14:paraId="0DF205A5" w14:textId="77777777" w:rsidTr="00C321E6">
        <w:trPr>
          <w:trHeight w:hRule="exact" w:val="4516"/>
        </w:trPr>
        <w:tc>
          <w:tcPr>
            <w:tcW w:w="1951" w:type="dxa"/>
            <w:tcMar>
              <w:top w:w="57" w:type="dxa"/>
              <w:bottom w:w="57" w:type="dxa"/>
            </w:tcMar>
          </w:tcPr>
          <w:p w14:paraId="04026368" w14:textId="6AAC31B8" w:rsidR="00616754" w:rsidRDefault="00616754" w:rsidP="00177DDF">
            <w:pPr>
              <w:rPr>
                <w:rFonts w:ascii="Arial" w:hAnsi="Arial" w:cs="Arial"/>
                <w:b/>
                <w:sz w:val="18"/>
                <w:szCs w:val="18"/>
              </w:rPr>
            </w:pPr>
            <w:r>
              <w:rPr>
                <w:rFonts w:ascii="Arial" w:hAnsi="Arial" w:cs="Arial"/>
                <w:b/>
                <w:sz w:val="18"/>
                <w:szCs w:val="18"/>
              </w:rPr>
              <w:t>ACADEMIC</w:t>
            </w:r>
          </w:p>
          <w:p w14:paraId="523AB902" w14:textId="576B16BF" w:rsidR="00616754" w:rsidRDefault="00616754" w:rsidP="00177DDF">
            <w:pPr>
              <w:rPr>
                <w:rFonts w:ascii="Arial" w:hAnsi="Arial" w:cs="Arial"/>
                <w:sz w:val="18"/>
                <w:szCs w:val="18"/>
              </w:rPr>
            </w:pPr>
            <w:r w:rsidRPr="00177DDF">
              <w:rPr>
                <w:rFonts w:ascii="Arial" w:hAnsi="Arial" w:cs="Arial"/>
                <w:b/>
                <w:sz w:val="18"/>
                <w:szCs w:val="18"/>
              </w:rPr>
              <w:t>A</w:t>
            </w:r>
            <w:r>
              <w:rPr>
                <w:rFonts w:ascii="Arial" w:hAnsi="Arial" w:cs="Arial"/>
                <w:sz w:val="18"/>
                <w:szCs w:val="18"/>
              </w:rPr>
              <w:t>- The vast majority of PP children are making at least expected progress over the year and the vast majority of children who are 1 or 2 steps behind the expected level are making more than expected progress and closing the gap.</w:t>
            </w:r>
          </w:p>
          <w:p w14:paraId="31D870C5" w14:textId="77777777" w:rsidR="00616754" w:rsidRDefault="00616754" w:rsidP="00177DDF">
            <w:pPr>
              <w:rPr>
                <w:rFonts w:ascii="Arial" w:hAnsi="Arial" w:cs="Arial"/>
                <w:sz w:val="18"/>
                <w:szCs w:val="18"/>
              </w:rPr>
            </w:pPr>
          </w:p>
          <w:p w14:paraId="71872C55" w14:textId="39257F81" w:rsidR="00616754" w:rsidRPr="00004FB6" w:rsidRDefault="00616754" w:rsidP="00684795">
            <w:pPr>
              <w:rPr>
                <w:rFonts w:ascii="Arial" w:hAnsi="Arial" w:cs="Arial"/>
                <w:sz w:val="18"/>
                <w:szCs w:val="18"/>
              </w:rPr>
            </w:pPr>
          </w:p>
        </w:tc>
        <w:tc>
          <w:tcPr>
            <w:tcW w:w="3260" w:type="dxa"/>
            <w:gridSpan w:val="3"/>
            <w:tcMar>
              <w:top w:w="57" w:type="dxa"/>
              <w:bottom w:w="57" w:type="dxa"/>
            </w:tcMar>
          </w:tcPr>
          <w:p w14:paraId="39C97E9D" w14:textId="77777777" w:rsidR="00616754" w:rsidRDefault="00616754" w:rsidP="00177DDF">
            <w:pPr>
              <w:pStyle w:val="ListParagraph"/>
              <w:numPr>
                <w:ilvl w:val="0"/>
                <w:numId w:val="36"/>
              </w:numPr>
              <w:rPr>
                <w:rFonts w:ascii="Arial" w:hAnsi="Arial" w:cs="Arial"/>
                <w:sz w:val="18"/>
                <w:szCs w:val="18"/>
              </w:rPr>
            </w:pPr>
            <w:r>
              <w:rPr>
                <w:rFonts w:ascii="Arial" w:hAnsi="Arial" w:cs="Arial"/>
                <w:sz w:val="18"/>
                <w:szCs w:val="18"/>
              </w:rPr>
              <w:t xml:space="preserve">PP Lead and Assistant Heads focus on these children through Pupil Progress Meetings </w:t>
            </w:r>
          </w:p>
          <w:p w14:paraId="16A40D12" w14:textId="77777777" w:rsidR="00616754" w:rsidRDefault="00616754" w:rsidP="00177DDF">
            <w:pPr>
              <w:pStyle w:val="ListParagraph"/>
              <w:numPr>
                <w:ilvl w:val="0"/>
                <w:numId w:val="36"/>
              </w:numPr>
              <w:rPr>
                <w:rFonts w:ascii="Arial" w:hAnsi="Arial" w:cs="Arial"/>
                <w:sz w:val="18"/>
                <w:szCs w:val="18"/>
              </w:rPr>
            </w:pPr>
            <w:r>
              <w:rPr>
                <w:rFonts w:ascii="Arial" w:hAnsi="Arial" w:cs="Arial"/>
                <w:sz w:val="18"/>
                <w:szCs w:val="18"/>
              </w:rPr>
              <w:t>Priority Inclusion of these children on the Provision maps</w:t>
            </w:r>
          </w:p>
          <w:p w14:paraId="2FA7F180" w14:textId="17B5DEFE" w:rsidR="002A17A3" w:rsidRDefault="002A17A3" w:rsidP="00177DDF">
            <w:pPr>
              <w:pStyle w:val="ListParagraph"/>
              <w:numPr>
                <w:ilvl w:val="0"/>
                <w:numId w:val="36"/>
              </w:numPr>
              <w:rPr>
                <w:rFonts w:ascii="Arial" w:hAnsi="Arial" w:cs="Arial"/>
                <w:sz w:val="18"/>
                <w:szCs w:val="18"/>
              </w:rPr>
            </w:pPr>
            <w:r>
              <w:rPr>
                <w:rFonts w:ascii="Arial" w:hAnsi="Arial" w:cs="Arial"/>
                <w:sz w:val="18"/>
                <w:szCs w:val="18"/>
              </w:rPr>
              <w:t>Short time limited interventions taught by class teachers wherever possible</w:t>
            </w:r>
          </w:p>
          <w:p w14:paraId="2A98C133" w14:textId="5DF50C53" w:rsidR="00616754" w:rsidRDefault="00616754" w:rsidP="00177DDF">
            <w:pPr>
              <w:pStyle w:val="ListParagraph"/>
              <w:numPr>
                <w:ilvl w:val="0"/>
                <w:numId w:val="36"/>
              </w:numPr>
              <w:rPr>
                <w:rFonts w:ascii="Arial" w:hAnsi="Arial" w:cs="Arial"/>
                <w:sz w:val="18"/>
                <w:szCs w:val="18"/>
              </w:rPr>
            </w:pPr>
            <w:r>
              <w:rPr>
                <w:rFonts w:ascii="Arial" w:hAnsi="Arial" w:cs="Arial"/>
                <w:sz w:val="18"/>
                <w:szCs w:val="18"/>
              </w:rPr>
              <w:t>Pupil Premium Prior</w:t>
            </w:r>
            <w:r w:rsidR="005B3195">
              <w:rPr>
                <w:rFonts w:ascii="Arial" w:hAnsi="Arial" w:cs="Arial"/>
                <w:sz w:val="18"/>
                <w:szCs w:val="18"/>
              </w:rPr>
              <w:t>it</w:t>
            </w:r>
            <w:r>
              <w:rPr>
                <w:rFonts w:ascii="Arial" w:hAnsi="Arial" w:cs="Arial"/>
                <w:sz w:val="18"/>
                <w:szCs w:val="18"/>
              </w:rPr>
              <w:t xml:space="preserve">y implemented by teachers </w:t>
            </w:r>
          </w:p>
          <w:p w14:paraId="3109B537" w14:textId="77777777" w:rsidR="00616754" w:rsidRDefault="00616754" w:rsidP="00177DDF">
            <w:pPr>
              <w:pStyle w:val="ListParagraph"/>
              <w:numPr>
                <w:ilvl w:val="0"/>
                <w:numId w:val="36"/>
              </w:numPr>
              <w:rPr>
                <w:rFonts w:ascii="Arial" w:hAnsi="Arial" w:cs="Arial"/>
                <w:sz w:val="18"/>
                <w:szCs w:val="18"/>
              </w:rPr>
            </w:pPr>
            <w:r>
              <w:rPr>
                <w:rFonts w:ascii="Arial" w:hAnsi="Arial" w:cs="Arial"/>
                <w:sz w:val="18"/>
                <w:szCs w:val="18"/>
              </w:rPr>
              <w:t>( including mark first etc)</w:t>
            </w:r>
          </w:p>
          <w:p w14:paraId="54EA1859" w14:textId="77777777" w:rsidR="00616754" w:rsidRDefault="00616754" w:rsidP="00177DDF">
            <w:pPr>
              <w:pStyle w:val="ListParagraph"/>
              <w:numPr>
                <w:ilvl w:val="0"/>
                <w:numId w:val="36"/>
              </w:numPr>
              <w:rPr>
                <w:rFonts w:ascii="Arial" w:hAnsi="Arial" w:cs="Arial"/>
                <w:sz w:val="18"/>
                <w:szCs w:val="18"/>
              </w:rPr>
            </w:pPr>
            <w:r>
              <w:rPr>
                <w:rFonts w:ascii="Arial" w:hAnsi="Arial" w:cs="Arial"/>
                <w:sz w:val="18"/>
                <w:szCs w:val="18"/>
              </w:rPr>
              <w:t>Barriers to Learning Sheets for all PP children completed and include learning barriers where necessary</w:t>
            </w:r>
          </w:p>
          <w:p w14:paraId="69BCA213" w14:textId="643FBE37" w:rsidR="00FC391D" w:rsidRPr="00177DDF" w:rsidRDefault="00FC391D" w:rsidP="00177DDF">
            <w:pPr>
              <w:pStyle w:val="ListParagraph"/>
              <w:numPr>
                <w:ilvl w:val="0"/>
                <w:numId w:val="36"/>
              </w:numPr>
              <w:rPr>
                <w:rFonts w:ascii="Arial" w:hAnsi="Arial" w:cs="Arial"/>
                <w:sz w:val="18"/>
                <w:szCs w:val="18"/>
              </w:rPr>
            </w:pPr>
            <w:r>
              <w:rPr>
                <w:rFonts w:ascii="Arial" w:hAnsi="Arial" w:cs="Arial"/>
                <w:sz w:val="18"/>
                <w:szCs w:val="18"/>
              </w:rPr>
              <w:t>All children with specific learning difficulties are assessed and needs are met on the provision maps</w:t>
            </w:r>
          </w:p>
        </w:tc>
        <w:tc>
          <w:tcPr>
            <w:tcW w:w="3969" w:type="dxa"/>
            <w:gridSpan w:val="3"/>
            <w:tcMar>
              <w:top w:w="57" w:type="dxa"/>
              <w:bottom w:w="57" w:type="dxa"/>
            </w:tcMar>
          </w:tcPr>
          <w:p w14:paraId="22D8880F" w14:textId="77777777" w:rsidR="002A17A3" w:rsidRDefault="002A17A3" w:rsidP="002A17A3">
            <w:pPr>
              <w:rPr>
                <w:rFonts w:ascii="Arial" w:hAnsi="Arial" w:cs="Arial"/>
                <w:sz w:val="18"/>
                <w:szCs w:val="18"/>
              </w:rPr>
            </w:pPr>
            <w:r>
              <w:rPr>
                <w:rFonts w:ascii="Arial" w:hAnsi="Arial" w:cs="Arial"/>
                <w:sz w:val="18"/>
                <w:szCs w:val="18"/>
              </w:rPr>
              <w:t xml:space="preserve">The importance of the ‘quality of interactions between teachers and students’ is important for all </w:t>
            </w:r>
            <w:proofErr w:type="gramStart"/>
            <w:r>
              <w:rPr>
                <w:rFonts w:ascii="Arial" w:hAnsi="Arial" w:cs="Arial"/>
                <w:sz w:val="18"/>
                <w:szCs w:val="18"/>
              </w:rPr>
              <w:t>children .</w:t>
            </w:r>
            <w:proofErr w:type="gramEnd"/>
            <w:r>
              <w:rPr>
                <w:rFonts w:ascii="Arial" w:hAnsi="Arial" w:cs="Arial"/>
                <w:sz w:val="18"/>
                <w:szCs w:val="18"/>
              </w:rPr>
              <w:t xml:space="preserve"> Sutton Trust</w:t>
            </w:r>
          </w:p>
          <w:p w14:paraId="67E85A2C" w14:textId="77777777" w:rsidR="002A17A3" w:rsidRDefault="002A17A3" w:rsidP="002A17A3">
            <w:pPr>
              <w:rPr>
                <w:rFonts w:ascii="Arial" w:hAnsi="Arial" w:cs="Arial"/>
                <w:sz w:val="18"/>
                <w:szCs w:val="18"/>
              </w:rPr>
            </w:pPr>
          </w:p>
          <w:p w14:paraId="57D84910" w14:textId="77777777" w:rsidR="002A17A3" w:rsidRDefault="002A17A3" w:rsidP="002A17A3">
            <w:pPr>
              <w:rPr>
                <w:rFonts w:ascii="Arial" w:hAnsi="Arial" w:cs="Arial"/>
                <w:sz w:val="18"/>
                <w:szCs w:val="18"/>
              </w:rPr>
            </w:pPr>
          </w:p>
          <w:p w14:paraId="04A2B402" w14:textId="10F2049F" w:rsidR="00616754" w:rsidRPr="00004FB6" w:rsidRDefault="002A17A3" w:rsidP="002A17A3">
            <w:pPr>
              <w:rPr>
                <w:rFonts w:ascii="Arial" w:hAnsi="Arial" w:cs="Arial"/>
                <w:sz w:val="18"/>
                <w:szCs w:val="18"/>
              </w:rPr>
            </w:pPr>
            <w:r>
              <w:rPr>
                <w:rFonts w:ascii="Arial" w:hAnsi="Arial" w:cs="Arial"/>
                <w:sz w:val="18"/>
                <w:szCs w:val="18"/>
              </w:rPr>
              <w:t>The evidence shows that Pupil Premium children have very individual barrier to learning which need to be tackled</w:t>
            </w:r>
          </w:p>
        </w:tc>
        <w:tc>
          <w:tcPr>
            <w:tcW w:w="2977" w:type="dxa"/>
            <w:gridSpan w:val="4"/>
            <w:tcMar>
              <w:top w:w="57" w:type="dxa"/>
              <w:bottom w:w="57" w:type="dxa"/>
            </w:tcMar>
          </w:tcPr>
          <w:p w14:paraId="7C713126" w14:textId="3D063258" w:rsidR="00616754" w:rsidRDefault="00C90457" w:rsidP="00C73995">
            <w:pPr>
              <w:rPr>
                <w:rFonts w:ascii="Arial" w:hAnsi="Arial" w:cs="Arial"/>
                <w:sz w:val="18"/>
                <w:szCs w:val="18"/>
              </w:rPr>
            </w:pPr>
            <w:r>
              <w:rPr>
                <w:rFonts w:ascii="Arial" w:hAnsi="Arial" w:cs="Arial"/>
                <w:sz w:val="18"/>
                <w:szCs w:val="18"/>
              </w:rPr>
              <w:t>All interventions on the provision maps reviewed before and after on the provisions maps and overseen by INCo</w:t>
            </w:r>
            <w:r w:rsidR="00C321E6">
              <w:rPr>
                <w:rFonts w:ascii="Arial" w:hAnsi="Arial" w:cs="Arial"/>
                <w:sz w:val="18"/>
                <w:szCs w:val="18"/>
              </w:rPr>
              <w:t>/SENCo</w:t>
            </w:r>
          </w:p>
          <w:p w14:paraId="1D777199" w14:textId="77777777" w:rsidR="00C321E6" w:rsidRDefault="00C321E6" w:rsidP="00C73995">
            <w:pPr>
              <w:rPr>
                <w:rFonts w:ascii="Arial" w:hAnsi="Arial" w:cs="Arial"/>
                <w:sz w:val="18"/>
                <w:szCs w:val="18"/>
              </w:rPr>
            </w:pPr>
          </w:p>
          <w:p w14:paraId="6B4012C2" w14:textId="62ADB503" w:rsidR="00C321E6" w:rsidRPr="00004FB6" w:rsidRDefault="00C321E6" w:rsidP="00C73995">
            <w:pPr>
              <w:rPr>
                <w:rFonts w:ascii="Arial" w:hAnsi="Arial" w:cs="Arial"/>
                <w:sz w:val="18"/>
                <w:szCs w:val="18"/>
              </w:rPr>
            </w:pPr>
            <w:r>
              <w:rPr>
                <w:rFonts w:ascii="Arial" w:hAnsi="Arial" w:cs="Arial"/>
                <w:sz w:val="18"/>
                <w:szCs w:val="18"/>
              </w:rPr>
              <w:t>Regular Pupil Progress meetings</w:t>
            </w:r>
          </w:p>
        </w:tc>
        <w:tc>
          <w:tcPr>
            <w:tcW w:w="1418" w:type="dxa"/>
            <w:gridSpan w:val="2"/>
          </w:tcPr>
          <w:p w14:paraId="31C63648" w14:textId="77777777" w:rsidR="00616754" w:rsidRDefault="00616754" w:rsidP="00BE15DB">
            <w:pPr>
              <w:rPr>
                <w:rFonts w:ascii="Arial" w:hAnsi="Arial" w:cs="Arial"/>
                <w:sz w:val="18"/>
                <w:szCs w:val="18"/>
              </w:rPr>
            </w:pPr>
            <w:r>
              <w:rPr>
                <w:rFonts w:ascii="Arial" w:hAnsi="Arial" w:cs="Arial"/>
                <w:sz w:val="18"/>
                <w:szCs w:val="18"/>
              </w:rPr>
              <w:t>Pupil Premium Lead</w:t>
            </w:r>
          </w:p>
          <w:p w14:paraId="1C1D399B" w14:textId="77777777" w:rsidR="00C321E6" w:rsidRDefault="00C321E6" w:rsidP="00BE15DB">
            <w:pPr>
              <w:rPr>
                <w:rFonts w:ascii="Arial" w:hAnsi="Arial" w:cs="Arial"/>
                <w:sz w:val="18"/>
                <w:szCs w:val="18"/>
              </w:rPr>
            </w:pPr>
            <w:r>
              <w:rPr>
                <w:rFonts w:ascii="Arial" w:hAnsi="Arial" w:cs="Arial"/>
                <w:sz w:val="18"/>
                <w:szCs w:val="18"/>
              </w:rPr>
              <w:t>INCo</w:t>
            </w:r>
          </w:p>
          <w:p w14:paraId="7BF94D55" w14:textId="77777777" w:rsidR="00C321E6" w:rsidRDefault="00C321E6" w:rsidP="00BE15DB">
            <w:pPr>
              <w:rPr>
                <w:rFonts w:ascii="Arial" w:hAnsi="Arial" w:cs="Arial"/>
                <w:sz w:val="18"/>
                <w:szCs w:val="18"/>
              </w:rPr>
            </w:pPr>
            <w:r>
              <w:rPr>
                <w:rFonts w:ascii="Arial" w:hAnsi="Arial" w:cs="Arial"/>
                <w:sz w:val="18"/>
                <w:szCs w:val="18"/>
              </w:rPr>
              <w:t>SENCo</w:t>
            </w:r>
          </w:p>
          <w:p w14:paraId="1AC68F8E" w14:textId="77777777" w:rsidR="00C321E6" w:rsidRDefault="00C321E6" w:rsidP="00BE15DB">
            <w:pPr>
              <w:rPr>
                <w:rFonts w:ascii="Arial" w:hAnsi="Arial" w:cs="Arial"/>
                <w:sz w:val="18"/>
                <w:szCs w:val="18"/>
              </w:rPr>
            </w:pPr>
          </w:p>
          <w:p w14:paraId="141C95A3" w14:textId="4E7E0C8F" w:rsidR="00C321E6" w:rsidRPr="00004FB6" w:rsidRDefault="00C321E6" w:rsidP="00BE15DB">
            <w:pPr>
              <w:rPr>
                <w:rFonts w:ascii="Arial" w:hAnsi="Arial" w:cs="Arial"/>
                <w:sz w:val="18"/>
                <w:szCs w:val="18"/>
              </w:rPr>
            </w:pPr>
            <w:r>
              <w:rPr>
                <w:rFonts w:ascii="Arial" w:hAnsi="Arial" w:cs="Arial"/>
                <w:sz w:val="18"/>
                <w:szCs w:val="18"/>
              </w:rPr>
              <w:t>Assistant Heads</w:t>
            </w:r>
          </w:p>
        </w:tc>
        <w:tc>
          <w:tcPr>
            <w:tcW w:w="1417" w:type="dxa"/>
          </w:tcPr>
          <w:p w14:paraId="27A55D1E" w14:textId="074301E6" w:rsidR="00616754" w:rsidRPr="00004FB6" w:rsidRDefault="00C13B8B" w:rsidP="00BE15DB">
            <w:pPr>
              <w:rPr>
                <w:rFonts w:ascii="Arial" w:hAnsi="Arial" w:cs="Arial"/>
                <w:sz w:val="18"/>
                <w:szCs w:val="18"/>
              </w:rPr>
            </w:pPr>
            <w:r>
              <w:rPr>
                <w:rFonts w:ascii="Arial" w:hAnsi="Arial" w:cs="Arial"/>
                <w:sz w:val="18"/>
                <w:szCs w:val="18"/>
              </w:rPr>
              <w:t>Termly and July 2019</w:t>
            </w:r>
          </w:p>
        </w:tc>
      </w:tr>
      <w:tr w:rsidR="00616754" w:rsidRPr="002954A6" w14:paraId="4684DC39" w14:textId="77777777" w:rsidTr="003101F5">
        <w:trPr>
          <w:trHeight w:hRule="exact" w:val="3758"/>
        </w:trPr>
        <w:tc>
          <w:tcPr>
            <w:tcW w:w="1951" w:type="dxa"/>
            <w:tcMar>
              <w:top w:w="57" w:type="dxa"/>
              <w:bottom w:w="57" w:type="dxa"/>
            </w:tcMar>
          </w:tcPr>
          <w:p w14:paraId="6AFC4EBC" w14:textId="2618A6DF" w:rsidR="00616754" w:rsidRPr="00616754" w:rsidRDefault="00616754" w:rsidP="00BE15DB">
            <w:pPr>
              <w:rPr>
                <w:rFonts w:ascii="Arial" w:hAnsi="Arial" w:cs="Arial"/>
                <w:b/>
                <w:sz w:val="18"/>
                <w:szCs w:val="18"/>
              </w:rPr>
            </w:pPr>
            <w:r w:rsidRPr="00616754">
              <w:rPr>
                <w:rFonts w:ascii="Arial" w:hAnsi="Arial" w:cs="Arial"/>
                <w:b/>
                <w:sz w:val="18"/>
                <w:szCs w:val="18"/>
              </w:rPr>
              <w:lastRenderedPageBreak/>
              <w:t>ACADEMIC</w:t>
            </w:r>
          </w:p>
          <w:p w14:paraId="5FB77645" w14:textId="2C603034" w:rsidR="00616754" w:rsidRPr="00004FB6" w:rsidRDefault="00616754" w:rsidP="00BE15DB">
            <w:pPr>
              <w:rPr>
                <w:rFonts w:ascii="Arial" w:hAnsi="Arial" w:cs="Arial"/>
                <w:sz w:val="18"/>
                <w:szCs w:val="18"/>
              </w:rPr>
            </w:pPr>
            <w:r w:rsidRPr="00616754">
              <w:rPr>
                <w:rFonts w:ascii="Arial" w:hAnsi="Arial" w:cs="Arial"/>
                <w:b/>
                <w:sz w:val="18"/>
                <w:szCs w:val="18"/>
              </w:rPr>
              <w:t>B</w:t>
            </w:r>
            <w:r>
              <w:rPr>
                <w:rFonts w:ascii="Arial" w:hAnsi="Arial" w:cs="Arial"/>
                <w:sz w:val="18"/>
                <w:szCs w:val="18"/>
              </w:rPr>
              <w:t>-All pupil premium children with a vocabulary deficit are receiving in school support to eradicate this gap.</w:t>
            </w:r>
          </w:p>
        </w:tc>
        <w:tc>
          <w:tcPr>
            <w:tcW w:w="3260" w:type="dxa"/>
            <w:gridSpan w:val="3"/>
            <w:tcMar>
              <w:top w:w="57" w:type="dxa"/>
              <w:bottom w:w="57" w:type="dxa"/>
            </w:tcMar>
          </w:tcPr>
          <w:p w14:paraId="7323F52A" w14:textId="77777777" w:rsidR="00616754" w:rsidRDefault="0059316E" w:rsidP="0059316E">
            <w:pPr>
              <w:pStyle w:val="ListParagraph"/>
              <w:numPr>
                <w:ilvl w:val="0"/>
                <w:numId w:val="41"/>
              </w:numPr>
              <w:rPr>
                <w:rFonts w:ascii="Arial" w:hAnsi="Arial" w:cs="Arial"/>
                <w:sz w:val="18"/>
                <w:szCs w:val="18"/>
              </w:rPr>
            </w:pPr>
            <w:r>
              <w:rPr>
                <w:rFonts w:ascii="Arial" w:hAnsi="Arial" w:cs="Arial"/>
                <w:sz w:val="18"/>
                <w:szCs w:val="18"/>
              </w:rPr>
              <w:t>All PP children access Spirals or 5 minute box to increase oral vocabulary development in the Early Years Foundation stage</w:t>
            </w:r>
          </w:p>
          <w:p w14:paraId="5610552E" w14:textId="6CFBAB8C" w:rsidR="0059316E" w:rsidRDefault="003F16EB" w:rsidP="0059316E">
            <w:pPr>
              <w:pStyle w:val="ListParagraph"/>
              <w:numPr>
                <w:ilvl w:val="0"/>
                <w:numId w:val="41"/>
              </w:numPr>
              <w:rPr>
                <w:rFonts w:ascii="Arial" w:hAnsi="Arial" w:cs="Arial"/>
                <w:sz w:val="18"/>
                <w:szCs w:val="18"/>
              </w:rPr>
            </w:pPr>
            <w:r>
              <w:rPr>
                <w:rFonts w:ascii="Arial" w:hAnsi="Arial" w:cs="Arial"/>
                <w:sz w:val="18"/>
                <w:szCs w:val="18"/>
              </w:rPr>
              <w:t>PP lead research and visits to other skills to decide on the best approaches/ interventions to support vocabulary development in KS1 and 2</w:t>
            </w:r>
            <w:r w:rsidR="00380E3C">
              <w:rPr>
                <w:rFonts w:ascii="Arial" w:hAnsi="Arial" w:cs="Arial"/>
                <w:sz w:val="18"/>
                <w:szCs w:val="18"/>
              </w:rPr>
              <w:t xml:space="preserve"> for Wave 1 and Wave 2 teaching</w:t>
            </w:r>
          </w:p>
          <w:p w14:paraId="1C411042" w14:textId="09E5AAA7" w:rsidR="00380E3C" w:rsidRPr="0059316E" w:rsidRDefault="00380E3C" w:rsidP="0059316E">
            <w:pPr>
              <w:pStyle w:val="ListParagraph"/>
              <w:numPr>
                <w:ilvl w:val="0"/>
                <w:numId w:val="41"/>
              </w:numPr>
              <w:rPr>
                <w:rFonts w:ascii="Arial" w:hAnsi="Arial" w:cs="Arial"/>
                <w:sz w:val="18"/>
                <w:szCs w:val="18"/>
              </w:rPr>
            </w:pPr>
            <w:r>
              <w:rPr>
                <w:rFonts w:ascii="Arial" w:hAnsi="Arial" w:cs="Arial"/>
                <w:sz w:val="18"/>
                <w:szCs w:val="18"/>
              </w:rPr>
              <w:t xml:space="preserve">Trial Mrs Wordsmith </w:t>
            </w:r>
            <w:r w:rsidR="003301FA">
              <w:rPr>
                <w:rFonts w:ascii="Arial" w:hAnsi="Arial" w:cs="Arial"/>
                <w:sz w:val="18"/>
                <w:szCs w:val="18"/>
              </w:rPr>
              <w:t xml:space="preserve">or other evidence based </w:t>
            </w:r>
            <w:r>
              <w:rPr>
                <w:rFonts w:ascii="Arial" w:hAnsi="Arial" w:cs="Arial"/>
                <w:sz w:val="18"/>
                <w:szCs w:val="18"/>
              </w:rPr>
              <w:t>vocabulary intervention with targeted group in KS2 in the first instance</w:t>
            </w:r>
          </w:p>
        </w:tc>
        <w:tc>
          <w:tcPr>
            <w:tcW w:w="3969" w:type="dxa"/>
            <w:gridSpan w:val="3"/>
            <w:tcMar>
              <w:top w:w="57" w:type="dxa"/>
              <w:bottom w:w="57" w:type="dxa"/>
            </w:tcMar>
          </w:tcPr>
          <w:p w14:paraId="519050D8" w14:textId="77777777" w:rsidR="00616754" w:rsidRDefault="00380E3C" w:rsidP="00B9310B">
            <w:pPr>
              <w:rPr>
                <w:rFonts w:ascii="Arial" w:hAnsi="Arial" w:cs="Arial"/>
                <w:sz w:val="18"/>
                <w:szCs w:val="18"/>
              </w:rPr>
            </w:pPr>
            <w:r>
              <w:rPr>
                <w:rFonts w:ascii="Arial" w:hAnsi="Arial" w:cs="Arial"/>
                <w:sz w:val="18"/>
                <w:szCs w:val="18"/>
              </w:rPr>
              <w:t>‘The language gap is one of the biggest causes of underachievement in later life, especially for disadvantaged learners. Mark Rowland</w:t>
            </w:r>
          </w:p>
          <w:p w14:paraId="77BE9EA6" w14:textId="77777777" w:rsidR="00380E3C" w:rsidRDefault="00380E3C" w:rsidP="00B9310B">
            <w:pPr>
              <w:rPr>
                <w:rFonts w:ascii="Arial" w:hAnsi="Arial" w:cs="Arial"/>
                <w:sz w:val="18"/>
                <w:szCs w:val="18"/>
              </w:rPr>
            </w:pPr>
          </w:p>
          <w:p w14:paraId="74F5FB0F" w14:textId="66D950EC" w:rsidR="00380E3C" w:rsidRPr="00004FB6" w:rsidRDefault="00380E3C" w:rsidP="00B9310B">
            <w:pPr>
              <w:rPr>
                <w:rFonts w:ascii="Arial" w:hAnsi="Arial" w:cs="Arial"/>
                <w:sz w:val="18"/>
                <w:szCs w:val="18"/>
              </w:rPr>
            </w:pPr>
            <w:r>
              <w:rPr>
                <w:rFonts w:ascii="Arial" w:hAnsi="Arial" w:cs="Arial"/>
                <w:sz w:val="18"/>
                <w:szCs w:val="18"/>
              </w:rPr>
              <w:t>Hart/Risley study showed that low-income children are exposed to 30 million fewer words than their higher income peers by age 3</w:t>
            </w:r>
          </w:p>
        </w:tc>
        <w:tc>
          <w:tcPr>
            <w:tcW w:w="2977" w:type="dxa"/>
            <w:gridSpan w:val="4"/>
            <w:tcMar>
              <w:top w:w="57" w:type="dxa"/>
              <w:bottom w:w="57" w:type="dxa"/>
            </w:tcMar>
          </w:tcPr>
          <w:p w14:paraId="48C7979C" w14:textId="4AB50154" w:rsidR="00616754" w:rsidRDefault="003101F5" w:rsidP="00684795">
            <w:pPr>
              <w:rPr>
                <w:rFonts w:ascii="Arial" w:hAnsi="Arial" w:cs="Arial"/>
                <w:sz w:val="18"/>
                <w:szCs w:val="18"/>
              </w:rPr>
            </w:pPr>
            <w:r>
              <w:rPr>
                <w:rFonts w:ascii="Arial" w:hAnsi="Arial" w:cs="Arial"/>
                <w:sz w:val="18"/>
                <w:szCs w:val="18"/>
              </w:rPr>
              <w:t>Liaise with Early Years Lead-KSA</w:t>
            </w:r>
          </w:p>
          <w:p w14:paraId="030FE8FF" w14:textId="77777777" w:rsidR="003101F5" w:rsidRDefault="003101F5" w:rsidP="00684795">
            <w:pPr>
              <w:rPr>
                <w:rFonts w:ascii="Arial" w:hAnsi="Arial" w:cs="Arial"/>
                <w:sz w:val="18"/>
                <w:szCs w:val="18"/>
              </w:rPr>
            </w:pPr>
          </w:p>
          <w:p w14:paraId="1D00C9B0" w14:textId="213017FD" w:rsidR="003101F5" w:rsidRDefault="003101F5" w:rsidP="00684795">
            <w:pPr>
              <w:rPr>
                <w:rFonts w:ascii="Arial" w:hAnsi="Arial" w:cs="Arial"/>
                <w:sz w:val="18"/>
                <w:szCs w:val="18"/>
              </w:rPr>
            </w:pPr>
            <w:r>
              <w:rPr>
                <w:rFonts w:ascii="Arial" w:hAnsi="Arial" w:cs="Arial"/>
                <w:sz w:val="18"/>
                <w:szCs w:val="18"/>
              </w:rPr>
              <w:t xml:space="preserve">Monitor through provision maps- </w:t>
            </w:r>
          </w:p>
          <w:p w14:paraId="42461411" w14:textId="77777777" w:rsidR="003101F5" w:rsidRDefault="003101F5" w:rsidP="00684795">
            <w:pPr>
              <w:rPr>
                <w:rFonts w:ascii="Arial" w:hAnsi="Arial" w:cs="Arial"/>
                <w:sz w:val="18"/>
                <w:szCs w:val="18"/>
              </w:rPr>
            </w:pPr>
          </w:p>
          <w:p w14:paraId="086F2669" w14:textId="146A3D0E" w:rsidR="003101F5" w:rsidRPr="00004FB6" w:rsidRDefault="003101F5" w:rsidP="00684795">
            <w:pPr>
              <w:rPr>
                <w:rFonts w:ascii="Arial" w:hAnsi="Arial" w:cs="Arial"/>
                <w:sz w:val="18"/>
                <w:szCs w:val="18"/>
              </w:rPr>
            </w:pPr>
          </w:p>
        </w:tc>
        <w:tc>
          <w:tcPr>
            <w:tcW w:w="1418" w:type="dxa"/>
            <w:gridSpan w:val="2"/>
          </w:tcPr>
          <w:p w14:paraId="4D2DBD3E" w14:textId="77777777" w:rsidR="003301FA" w:rsidRDefault="003301FA" w:rsidP="00BE15DB">
            <w:pPr>
              <w:rPr>
                <w:rFonts w:ascii="Arial" w:hAnsi="Arial" w:cs="Arial"/>
                <w:sz w:val="18"/>
                <w:szCs w:val="18"/>
              </w:rPr>
            </w:pPr>
            <w:r>
              <w:rPr>
                <w:rFonts w:ascii="Arial" w:hAnsi="Arial" w:cs="Arial"/>
                <w:sz w:val="18"/>
                <w:szCs w:val="18"/>
              </w:rPr>
              <w:t xml:space="preserve">Pupil Premium Lead </w:t>
            </w:r>
          </w:p>
          <w:p w14:paraId="19C5736B" w14:textId="77777777" w:rsidR="003301FA" w:rsidRDefault="003301FA" w:rsidP="00BE15DB">
            <w:pPr>
              <w:rPr>
                <w:rFonts w:ascii="Arial" w:hAnsi="Arial" w:cs="Arial"/>
                <w:sz w:val="18"/>
                <w:szCs w:val="18"/>
              </w:rPr>
            </w:pPr>
          </w:p>
          <w:p w14:paraId="46E99F12" w14:textId="77777777" w:rsidR="00616754" w:rsidRDefault="003101F5" w:rsidP="00BE15DB">
            <w:pPr>
              <w:rPr>
                <w:rFonts w:ascii="Arial" w:hAnsi="Arial" w:cs="Arial"/>
                <w:sz w:val="18"/>
                <w:szCs w:val="18"/>
              </w:rPr>
            </w:pPr>
            <w:r>
              <w:rPr>
                <w:rFonts w:ascii="Arial" w:hAnsi="Arial" w:cs="Arial"/>
                <w:sz w:val="18"/>
                <w:szCs w:val="18"/>
              </w:rPr>
              <w:t>Early Years Foundation Lead</w:t>
            </w:r>
          </w:p>
          <w:p w14:paraId="0B884F28" w14:textId="77777777" w:rsidR="003301FA" w:rsidRDefault="003301FA" w:rsidP="00BE15DB">
            <w:pPr>
              <w:rPr>
                <w:rFonts w:ascii="Arial" w:hAnsi="Arial" w:cs="Arial"/>
                <w:sz w:val="18"/>
                <w:szCs w:val="18"/>
              </w:rPr>
            </w:pPr>
          </w:p>
          <w:p w14:paraId="2B21324F" w14:textId="07516E4D" w:rsidR="003301FA" w:rsidRPr="00004FB6" w:rsidRDefault="003301FA" w:rsidP="00BE15DB">
            <w:pPr>
              <w:rPr>
                <w:rFonts w:ascii="Arial" w:hAnsi="Arial" w:cs="Arial"/>
                <w:sz w:val="18"/>
                <w:szCs w:val="18"/>
              </w:rPr>
            </w:pPr>
            <w:r>
              <w:rPr>
                <w:rFonts w:ascii="Arial" w:hAnsi="Arial" w:cs="Arial"/>
                <w:sz w:val="18"/>
                <w:szCs w:val="18"/>
              </w:rPr>
              <w:t>Literacy Lead</w:t>
            </w:r>
          </w:p>
        </w:tc>
        <w:tc>
          <w:tcPr>
            <w:tcW w:w="1417" w:type="dxa"/>
          </w:tcPr>
          <w:p w14:paraId="3393C1F6" w14:textId="572B7E92" w:rsidR="00616754" w:rsidRPr="00004FB6" w:rsidRDefault="00A475E3" w:rsidP="00BE15DB">
            <w:pPr>
              <w:rPr>
                <w:rFonts w:ascii="Arial" w:hAnsi="Arial" w:cs="Arial"/>
                <w:sz w:val="18"/>
                <w:szCs w:val="18"/>
              </w:rPr>
            </w:pPr>
            <w:r>
              <w:rPr>
                <w:rFonts w:ascii="Arial" w:hAnsi="Arial" w:cs="Arial"/>
                <w:sz w:val="18"/>
                <w:szCs w:val="18"/>
              </w:rPr>
              <w:t>July 2019</w:t>
            </w:r>
          </w:p>
        </w:tc>
      </w:tr>
      <w:tr w:rsidR="00616754" w:rsidRPr="002954A6" w14:paraId="670AA0CF" w14:textId="77777777" w:rsidTr="00834754">
        <w:trPr>
          <w:trHeight w:hRule="exact" w:val="4467"/>
        </w:trPr>
        <w:tc>
          <w:tcPr>
            <w:tcW w:w="1951" w:type="dxa"/>
            <w:tcMar>
              <w:top w:w="57" w:type="dxa"/>
              <w:bottom w:w="57" w:type="dxa"/>
            </w:tcMar>
          </w:tcPr>
          <w:p w14:paraId="0C4F45A2" w14:textId="2C10295F" w:rsidR="00616754" w:rsidRPr="00616754" w:rsidRDefault="00616754" w:rsidP="00FC70F1">
            <w:pPr>
              <w:rPr>
                <w:rFonts w:ascii="Arial" w:hAnsi="Arial" w:cs="Arial"/>
                <w:b/>
                <w:sz w:val="18"/>
                <w:szCs w:val="18"/>
              </w:rPr>
            </w:pPr>
            <w:r w:rsidRPr="00616754">
              <w:rPr>
                <w:rFonts w:ascii="Arial" w:hAnsi="Arial" w:cs="Arial"/>
                <w:b/>
                <w:sz w:val="18"/>
                <w:szCs w:val="18"/>
              </w:rPr>
              <w:t>SEMH</w:t>
            </w:r>
          </w:p>
          <w:p w14:paraId="067E8EEC" w14:textId="6606718E" w:rsidR="00616754" w:rsidRDefault="00616754" w:rsidP="00FC70F1">
            <w:pPr>
              <w:rPr>
                <w:rFonts w:ascii="Arial" w:hAnsi="Arial" w:cs="Arial"/>
                <w:sz w:val="18"/>
                <w:szCs w:val="18"/>
              </w:rPr>
            </w:pPr>
            <w:r w:rsidRPr="00616754">
              <w:rPr>
                <w:rFonts w:ascii="Arial" w:hAnsi="Arial" w:cs="Arial"/>
                <w:b/>
                <w:sz w:val="18"/>
                <w:szCs w:val="18"/>
              </w:rPr>
              <w:t>C</w:t>
            </w:r>
            <w:r>
              <w:rPr>
                <w:rFonts w:ascii="Arial" w:hAnsi="Arial" w:cs="Arial"/>
                <w:sz w:val="18"/>
                <w:szCs w:val="18"/>
              </w:rPr>
              <w:t>- All pupil premium children with SEMH needs are identified and given support and intervention. This includes quiet well behaved children who may have underlying needs such as anxiety.</w:t>
            </w:r>
          </w:p>
        </w:tc>
        <w:tc>
          <w:tcPr>
            <w:tcW w:w="3260" w:type="dxa"/>
            <w:gridSpan w:val="3"/>
            <w:tcMar>
              <w:top w:w="57" w:type="dxa"/>
              <w:bottom w:w="57" w:type="dxa"/>
            </w:tcMar>
          </w:tcPr>
          <w:p w14:paraId="203F3DA3" w14:textId="77777777" w:rsidR="00616754" w:rsidRDefault="00616754" w:rsidP="00BE15DB">
            <w:pPr>
              <w:rPr>
                <w:rFonts w:ascii="Arial" w:hAnsi="Arial" w:cs="Arial"/>
                <w:sz w:val="18"/>
                <w:szCs w:val="18"/>
              </w:rPr>
            </w:pPr>
          </w:p>
          <w:p w14:paraId="352C6304" w14:textId="77777777" w:rsidR="00616754" w:rsidRDefault="00616754" w:rsidP="00BE15DB">
            <w:pPr>
              <w:pStyle w:val="ListParagraph"/>
              <w:numPr>
                <w:ilvl w:val="0"/>
                <w:numId w:val="35"/>
              </w:numPr>
              <w:rPr>
                <w:rFonts w:ascii="Arial" w:hAnsi="Arial" w:cs="Arial"/>
                <w:sz w:val="18"/>
                <w:szCs w:val="18"/>
              </w:rPr>
            </w:pPr>
            <w:r>
              <w:rPr>
                <w:rFonts w:ascii="Arial" w:hAnsi="Arial" w:cs="Arial"/>
                <w:sz w:val="18"/>
                <w:szCs w:val="18"/>
              </w:rPr>
              <w:t>SEMH needs on new Individual Barriers to Learning Sheets</w:t>
            </w:r>
          </w:p>
          <w:p w14:paraId="02DF7144" w14:textId="77777777" w:rsidR="00616754" w:rsidRDefault="00616754" w:rsidP="00BE15DB">
            <w:pPr>
              <w:pStyle w:val="ListParagraph"/>
              <w:numPr>
                <w:ilvl w:val="0"/>
                <w:numId w:val="35"/>
              </w:numPr>
              <w:rPr>
                <w:rFonts w:ascii="Arial" w:hAnsi="Arial" w:cs="Arial"/>
                <w:sz w:val="18"/>
                <w:szCs w:val="18"/>
              </w:rPr>
            </w:pPr>
            <w:r>
              <w:rPr>
                <w:rFonts w:ascii="Arial" w:hAnsi="Arial" w:cs="Arial"/>
                <w:sz w:val="18"/>
                <w:szCs w:val="18"/>
              </w:rPr>
              <w:t>PP priority for Cambridge Academic Performance Counselling Service</w:t>
            </w:r>
          </w:p>
          <w:p w14:paraId="5108E4E4" w14:textId="77777777" w:rsidR="00616754" w:rsidRDefault="00616754" w:rsidP="00BE15DB">
            <w:pPr>
              <w:pStyle w:val="ListParagraph"/>
              <w:numPr>
                <w:ilvl w:val="0"/>
                <w:numId w:val="35"/>
              </w:numPr>
              <w:rPr>
                <w:rFonts w:ascii="Arial" w:hAnsi="Arial" w:cs="Arial"/>
                <w:sz w:val="18"/>
                <w:szCs w:val="18"/>
              </w:rPr>
            </w:pPr>
            <w:r>
              <w:rPr>
                <w:rFonts w:ascii="Arial" w:hAnsi="Arial" w:cs="Arial"/>
                <w:sz w:val="18"/>
                <w:szCs w:val="18"/>
              </w:rPr>
              <w:t xml:space="preserve">PP priority for ARU music and drama therapy </w:t>
            </w:r>
          </w:p>
          <w:p w14:paraId="5D41D898" w14:textId="5B8754D9" w:rsidR="00616754" w:rsidRDefault="00616754" w:rsidP="00BE15DB">
            <w:pPr>
              <w:pStyle w:val="ListParagraph"/>
              <w:numPr>
                <w:ilvl w:val="0"/>
                <w:numId w:val="35"/>
              </w:numPr>
              <w:rPr>
                <w:rFonts w:ascii="Arial" w:hAnsi="Arial" w:cs="Arial"/>
                <w:sz w:val="18"/>
                <w:szCs w:val="18"/>
              </w:rPr>
            </w:pPr>
            <w:r>
              <w:rPr>
                <w:rFonts w:ascii="Arial" w:hAnsi="Arial" w:cs="Arial"/>
                <w:sz w:val="18"/>
                <w:szCs w:val="18"/>
              </w:rPr>
              <w:t>Continues to run Friends Resilience Cours</w:t>
            </w:r>
            <w:r w:rsidR="0093354D">
              <w:rPr>
                <w:rFonts w:ascii="Arial" w:hAnsi="Arial" w:cs="Arial"/>
                <w:sz w:val="18"/>
                <w:szCs w:val="18"/>
              </w:rPr>
              <w:t xml:space="preserve">e on a termly basis </w:t>
            </w:r>
          </w:p>
          <w:p w14:paraId="421F20ED" w14:textId="77777777" w:rsidR="00616754" w:rsidRDefault="00616754" w:rsidP="00BE15DB">
            <w:pPr>
              <w:pStyle w:val="ListParagraph"/>
              <w:numPr>
                <w:ilvl w:val="0"/>
                <w:numId w:val="35"/>
              </w:numPr>
              <w:rPr>
                <w:rFonts w:ascii="Arial" w:hAnsi="Arial" w:cs="Arial"/>
                <w:sz w:val="18"/>
                <w:szCs w:val="18"/>
              </w:rPr>
            </w:pPr>
            <w:r>
              <w:rPr>
                <w:rFonts w:ascii="Arial" w:hAnsi="Arial" w:cs="Arial"/>
                <w:sz w:val="18"/>
                <w:szCs w:val="18"/>
              </w:rPr>
              <w:t>Continue to run Change for Life Club on a termly basis</w:t>
            </w:r>
          </w:p>
          <w:p w14:paraId="3F3EF88B" w14:textId="77777777" w:rsidR="00616754" w:rsidRDefault="00616754" w:rsidP="00BE15DB">
            <w:pPr>
              <w:pStyle w:val="ListParagraph"/>
              <w:numPr>
                <w:ilvl w:val="0"/>
                <w:numId w:val="35"/>
              </w:numPr>
              <w:rPr>
                <w:rFonts w:ascii="Arial" w:hAnsi="Arial" w:cs="Arial"/>
                <w:sz w:val="18"/>
                <w:szCs w:val="18"/>
              </w:rPr>
            </w:pPr>
            <w:r>
              <w:rPr>
                <w:rFonts w:ascii="Arial" w:hAnsi="Arial" w:cs="Arial"/>
                <w:sz w:val="18"/>
                <w:szCs w:val="18"/>
              </w:rPr>
              <w:t>PP priority for lego therapy and social group work</w:t>
            </w:r>
          </w:p>
          <w:p w14:paraId="10EBC397" w14:textId="3FBB3A64" w:rsidR="00834754" w:rsidRPr="0098018E" w:rsidRDefault="00834754" w:rsidP="00BE15DB">
            <w:pPr>
              <w:pStyle w:val="ListParagraph"/>
              <w:numPr>
                <w:ilvl w:val="0"/>
                <w:numId w:val="35"/>
              </w:numPr>
              <w:rPr>
                <w:rFonts w:ascii="Arial" w:hAnsi="Arial" w:cs="Arial"/>
                <w:sz w:val="18"/>
                <w:szCs w:val="18"/>
              </w:rPr>
            </w:pPr>
            <w:r>
              <w:rPr>
                <w:rFonts w:ascii="Arial" w:hAnsi="Arial" w:cs="Arial"/>
                <w:sz w:val="18"/>
                <w:szCs w:val="18"/>
              </w:rPr>
              <w:t>Continue to provide a targeted lunchtime for vulnerable children with SEMH needs</w:t>
            </w:r>
          </w:p>
          <w:p w14:paraId="6DD1BB2B" w14:textId="77777777" w:rsidR="00616754" w:rsidRDefault="00616754" w:rsidP="00BE15DB">
            <w:pPr>
              <w:rPr>
                <w:rFonts w:ascii="Arial" w:hAnsi="Arial" w:cs="Arial"/>
                <w:sz w:val="18"/>
                <w:szCs w:val="18"/>
              </w:rPr>
            </w:pPr>
          </w:p>
          <w:p w14:paraId="22065630" w14:textId="77777777" w:rsidR="00616754" w:rsidRDefault="00616754" w:rsidP="00BE15DB">
            <w:pPr>
              <w:rPr>
                <w:rFonts w:ascii="Arial" w:hAnsi="Arial" w:cs="Arial"/>
                <w:sz w:val="18"/>
                <w:szCs w:val="18"/>
              </w:rPr>
            </w:pPr>
          </w:p>
          <w:p w14:paraId="682522C3" w14:textId="77777777" w:rsidR="00616754" w:rsidRDefault="00616754" w:rsidP="00BE15DB">
            <w:pPr>
              <w:rPr>
                <w:rFonts w:ascii="Arial" w:hAnsi="Arial" w:cs="Arial"/>
                <w:sz w:val="18"/>
                <w:szCs w:val="18"/>
              </w:rPr>
            </w:pPr>
          </w:p>
          <w:p w14:paraId="73B37CEF" w14:textId="77777777" w:rsidR="00616754" w:rsidRDefault="00616754" w:rsidP="00BE15DB">
            <w:pPr>
              <w:rPr>
                <w:rFonts w:ascii="Arial" w:hAnsi="Arial" w:cs="Arial"/>
                <w:sz w:val="18"/>
                <w:szCs w:val="18"/>
              </w:rPr>
            </w:pPr>
          </w:p>
          <w:p w14:paraId="47CCE4D2" w14:textId="77777777" w:rsidR="00616754" w:rsidRDefault="00616754" w:rsidP="00BE15DB">
            <w:pPr>
              <w:rPr>
                <w:rFonts w:ascii="Arial" w:hAnsi="Arial" w:cs="Arial"/>
                <w:sz w:val="18"/>
                <w:szCs w:val="18"/>
              </w:rPr>
            </w:pPr>
          </w:p>
          <w:p w14:paraId="1A7319D8" w14:textId="77777777" w:rsidR="00616754" w:rsidRDefault="00616754" w:rsidP="00BE15DB">
            <w:pPr>
              <w:rPr>
                <w:rFonts w:ascii="Arial" w:hAnsi="Arial" w:cs="Arial"/>
                <w:sz w:val="18"/>
                <w:szCs w:val="18"/>
              </w:rPr>
            </w:pPr>
          </w:p>
          <w:p w14:paraId="4CB326DE" w14:textId="77777777" w:rsidR="00616754" w:rsidRDefault="00616754" w:rsidP="00BE15DB">
            <w:pPr>
              <w:rPr>
                <w:rFonts w:ascii="Arial" w:hAnsi="Arial" w:cs="Arial"/>
                <w:sz w:val="18"/>
                <w:szCs w:val="18"/>
              </w:rPr>
            </w:pPr>
          </w:p>
          <w:p w14:paraId="0FE703B8" w14:textId="77777777" w:rsidR="00616754" w:rsidRDefault="00616754" w:rsidP="00BE15DB">
            <w:pPr>
              <w:rPr>
                <w:rFonts w:ascii="Arial" w:hAnsi="Arial" w:cs="Arial"/>
                <w:sz w:val="18"/>
                <w:szCs w:val="18"/>
              </w:rPr>
            </w:pPr>
          </w:p>
          <w:p w14:paraId="403DB42C" w14:textId="178A4FB0" w:rsidR="00616754" w:rsidRPr="00004FB6" w:rsidRDefault="00616754" w:rsidP="007F271A">
            <w:pPr>
              <w:rPr>
                <w:rFonts w:ascii="Arial" w:hAnsi="Arial" w:cs="Arial"/>
                <w:sz w:val="18"/>
                <w:szCs w:val="18"/>
              </w:rPr>
            </w:pPr>
          </w:p>
        </w:tc>
        <w:tc>
          <w:tcPr>
            <w:tcW w:w="3969" w:type="dxa"/>
            <w:gridSpan w:val="3"/>
            <w:tcMar>
              <w:top w:w="57" w:type="dxa"/>
              <w:bottom w:w="57" w:type="dxa"/>
            </w:tcMar>
          </w:tcPr>
          <w:p w14:paraId="4A585D7B" w14:textId="77777777" w:rsidR="00616754" w:rsidRDefault="00616754" w:rsidP="00684795">
            <w:pPr>
              <w:rPr>
                <w:rFonts w:ascii="Arial" w:hAnsi="Arial" w:cs="Arial"/>
                <w:sz w:val="18"/>
                <w:szCs w:val="18"/>
              </w:rPr>
            </w:pPr>
            <w:r>
              <w:rPr>
                <w:rFonts w:ascii="Arial" w:hAnsi="Arial" w:cs="Arial"/>
                <w:sz w:val="18"/>
                <w:szCs w:val="18"/>
              </w:rPr>
              <w:t>The EEF Toolkit suggests that targeted SEMH interventions matched to specific children with particular SEMH needs or behavioural issues can be effective especially for older children</w:t>
            </w:r>
          </w:p>
          <w:p w14:paraId="3B071EB6" w14:textId="77777777" w:rsidR="001178BD" w:rsidRDefault="001178BD" w:rsidP="00684795">
            <w:pPr>
              <w:rPr>
                <w:rFonts w:ascii="Arial" w:hAnsi="Arial" w:cs="Arial"/>
                <w:sz w:val="18"/>
                <w:szCs w:val="18"/>
              </w:rPr>
            </w:pPr>
          </w:p>
          <w:p w14:paraId="1B31FC98" w14:textId="77777777" w:rsidR="001178BD" w:rsidRDefault="001178BD" w:rsidP="00684795">
            <w:pPr>
              <w:rPr>
                <w:rFonts w:ascii="Arial" w:hAnsi="Arial" w:cs="Arial"/>
                <w:sz w:val="18"/>
                <w:szCs w:val="18"/>
              </w:rPr>
            </w:pPr>
          </w:p>
          <w:p w14:paraId="1A35DDEB" w14:textId="63299568" w:rsidR="001178BD" w:rsidRPr="00004FB6" w:rsidRDefault="001178BD" w:rsidP="00684795">
            <w:pPr>
              <w:rPr>
                <w:rFonts w:ascii="Arial" w:hAnsi="Arial" w:cs="Arial"/>
                <w:sz w:val="18"/>
                <w:szCs w:val="18"/>
              </w:rPr>
            </w:pPr>
            <w:r>
              <w:rPr>
                <w:rFonts w:ascii="Arial" w:hAnsi="Arial" w:cs="Arial"/>
                <w:sz w:val="18"/>
                <w:szCs w:val="18"/>
              </w:rPr>
              <w:t xml:space="preserve">The EEF toolkit says that work on improving ‘metacognition and self-regulation’ has a moderate to high impact on outcomes. </w:t>
            </w:r>
          </w:p>
        </w:tc>
        <w:tc>
          <w:tcPr>
            <w:tcW w:w="2977" w:type="dxa"/>
            <w:gridSpan w:val="4"/>
            <w:tcMar>
              <w:top w:w="57" w:type="dxa"/>
              <w:bottom w:w="57" w:type="dxa"/>
            </w:tcMar>
          </w:tcPr>
          <w:p w14:paraId="3A43BE20" w14:textId="77777777" w:rsidR="00616754" w:rsidRDefault="00616754" w:rsidP="00BE15DB">
            <w:pPr>
              <w:rPr>
                <w:rFonts w:ascii="Arial" w:hAnsi="Arial" w:cs="Arial"/>
                <w:sz w:val="18"/>
                <w:szCs w:val="18"/>
              </w:rPr>
            </w:pPr>
            <w:r>
              <w:rPr>
                <w:rFonts w:ascii="Arial" w:hAnsi="Arial" w:cs="Arial"/>
                <w:sz w:val="18"/>
                <w:szCs w:val="18"/>
              </w:rPr>
              <w:t>Monitor Individual needs on the Barriers to Learning Sheet</w:t>
            </w:r>
          </w:p>
          <w:p w14:paraId="53E1A0E6" w14:textId="77777777" w:rsidR="00616754" w:rsidRDefault="00616754" w:rsidP="00BE15DB">
            <w:pPr>
              <w:rPr>
                <w:rFonts w:ascii="Arial" w:hAnsi="Arial" w:cs="Arial"/>
                <w:sz w:val="18"/>
                <w:szCs w:val="18"/>
              </w:rPr>
            </w:pPr>
          </w:p>
          <w:p w14:paraId="11E67824" w14:textId="77777777" w:rsidR="00616754" w:rsidRDefault="00616754" w:rsidP="00BE15DB">
            <w:pPr>
              <w:rPr>
                <w:rFonts w:ascii="Arial" w:hAnsi="Arial" w:cs="Arial"/>
                <w:sz w:val="18"/>
                <w:szCs w:val="18"/>
              </w:rPr>
            </w:pPr>
            <w:r>
              <w:rPr>
                <w:rFonts w:ascii="Arial" w:hAnsi="Arial" w:cs="Arial"/>
                <w:sz w:val="18"/>
                <w:szCs w:val="18"/>
              </w:rPr>
              <w:t xml:space="preserve">Pupil Premium Lead and SLT to allocate children to SEMH interventions after consultation with teachers </w:t>
            </w:r>
          </w:p>
          <w:p w14:paraId="519BB5B9" w14:textId="77777777" w:rsidR="00616754" w:rsidRDefault="00616754" w:rsidP="00BE15DB">
            <w:pPr>
              <w:rPr>
                <w:rFonts w:ascii="Arial" w:hAnsi="Arial" w:cs="Arial"/>
                <w:sz w:val="18"/>
                <w:szCs w:val="18"/>
              </w:rPr>
            </w:pPr>
          </w:p>
          <w:p w14:paraId="1F8F435C" w14:textId="5D976055" w:rsidR="00616754" w:rsidRPr="00004FB6" w:rsidRDefault="00616754" w:rsidP="00684795">
            <w:pPr>
              <w:rPr>
                <w:rFonts w:ascii="Arial" w:hAnsi="Arial" w:cs="Arial"/>
                <w:sz w:val="18"/>
                <w:szCs w:val="18"/>
              </w:rPr>
            </w:pPr>
            <w:r>
              <w:rPr>
                <w:rFonts w:ascii="Arial" w:hAnsi="Arial" w:cs="Arial"/>
                <w:sz w:val="18"/>
                <w:szCs w:val="18"/>
              </w:rPr>
              <w:t>Pupil Premium Lead to monitor impact of SEMH intervention through the provision maps</w:t>
            </w:r>
          </w:p>
        </w:tc>
        <w:tc>
          <w:tcPr>
            <w:tcW w:w="1418" w:type="dxa"/>
            <w:gridSpan w:val="2"/>
          </w:tcPr>
          <w:p w14:paraId="5617E2BB" w14:textId="13578CD3" w:rsidR="00616754" w:rsidRPr="00004FB6" w:rsidRDefault="00616754" w:rsidP="00BE15DB">
            <w:pPr>
              <w:rPr>
                <w:rFonts w:ascii="Arial" w:hAnsi="Arial" w:cs="Arial"/>
                <w:sz w:val="18"/>
                <w:szCs w:val="18"/>
              </w:rPr>
            </w:pPr>
            <w:r>
              <w:rPr>
                <w:rFonts w:ascii="Arial" w:hAnsi="Arial" w:cs="Arial"/>
                <w:sz w:val="18"/>
                <w:szCs w:val="18"/>
              </w:rPr>
              <w:t>Pupil Premium Lead</w:t>
            </w:r>
          </w:p>
        </w:tc>
        <w:tc>
          <w:tcPr>
            <w:tcW w:w="1417" w:type="dxa"/>
          </w:tcPr>
          <w:p w14:paraId="6D62169E" w14:textId="1F3C964C" w:rsidR="00616754" w:rsidRPr="00004FB6" w:rsidRDefault="00616754" w:rsidP="00BE15DB">
            <w:pPr>
              <w:rPr>
                <w:rFonts w:ascii="Arial" w:hAnsi="Arial" w:cs="Arial"/>
                <w:sz w:val="18"/>
                <w:szCs w:val="18"/>
              </w:rPr>
            </w:pPr>
          </w:p>
        </w:tc>
      </w:tr>
      <w:tr w:rsidR="00616754" w:rsidRPr="002954A6" w14:paraId="381779B8" w14:textId="77777777" w:rsidTr="00BC69F4">
        <w:trPr>
          <w:trHeight w:hRule="exact" w:val="4757"/>
        </w:trPr>
        <w:tc>
          <w:tcPr>
            <w:tcW w:w="1951" w:type="dxa"/>
            <w:tcMar>
              <w:top w:w="57" w:type="dxa"/>
              <w:bottom w:w="57" w:type="dxa"/>
            </w:tcMar>
          </w:tcPr>
          <w:p w14:paraId="6BB76B11" w14:textId="7693617C" w:rsidR="00616754" w:rsidRDefault="00616754" w:rsidP="00FC70F1">
            <w:pPr>
              <w:rPr>
                <w:rFonts w:ascii="Arial" w:hAnsi="Arial" w:cs="Arial"/>
                <w:b/>
                <w:sz w:val="18"/>
                <w:szCs w:val="18"/>
              </w:rPr>
            </w:pPr>
            <w:r>
              <w:rPr>
                <w:rFonts w:ascii="Arial" w:hAnsi="Arial" w:cs="Arial"/>
                <w:b/>
                <w:sz w:val="18"/>
                <w:szCs w:val="18"/>
              </w:rPr>
              <w:lastRenderedPageBreak/>
              <w:t>Enrichment</w:t>
            </w:r>
          </w:p>
          <w:p w14:paraId="4312D343" w14:textId="6C89560F" w:rsidR="00616754" w:rsidRDefault="00616754" w:rsidP="00FC70F1">
            <w:pPr>
              <w:rPr>
                <w:rFonts w:ascii="Arial" w:hAnsi="Arial" w:cs="Arial"/>
                <w:sz w:val="18"/>
                <w:szCs w:val="18"/>
              </w:rPr>
            </w:pPr>
            <w:r w:rsidRPr="00616754">
              <w:rPr>
                <w:rFonts w:ascii="Arial" w:hAnsi="Arial" w:cs="Arial"/>
                <w:b/>
                <w:sz w:val="18"/>
                <w:szCs w:val="18"/>
              </w:rPr>
              <w:t>E-</w:t>
            </w:r>
            <w:r>
              <w:rPr>
                <w:rFonts w:ascii="Arial" w:hAnsi="Arial" w:cs="Arial"/>
                <w:sz w:val="18"/>
                <w:szCs w:val="18"/>
              </w:rPr>
              <w:t>All PP children are attending at least one in school club and all have access to enrichment activities out of school in evenings and weekends.</w:t>
            </w:r>
          </w:p>
        </w:tc>
        <w:tc>
          <w:tcPr>
            <w:tcW w:w="3260" w:type="dxa"/>
            <w:gridSpan w:val="3"/>
            <w:tcMar>
              <w:top w:w="57" w:type="dxa"/>
              <w:bottom w:w="57" w:type="dxa"/>
            </w:tcMar>
          </w:tcPr>
          <w:p w14:paraId="60BBD98E" w14:textId="77777777" w:rsidR="00616754" w:rsidRDefault="00696554" w:rsidP="00696554">
            <w:pPr>
              <w:pStyle w:val="ListParagraph"/>
              <w:numPr>
                <w:ilvl w:val="0"/>
                <w:numId w:val="37"/>
              </w:numPr>
              <w:rPr>
                <w:rFonts w:ascii="Arial" w:hAnsi="Arial" w:cs="Arial"/>
                <w:sz w:val="18"/>
                <w:szCs w:val="18"/>
              </w:rPr>
            </w:pPr>
            <w:r>
              <w:rPr>
                <w:rFonts w:ascii="Arial" w:hAnsi="Arial" w:cs="Arial"/>
                <w:sz w:val="18"/>
                <w:szCs w:val="18"/>
              </w:rPr>
              <w:t>Continue to monitor current PP club attendance</w:t>
            </w:r>
          </w:p>
          <w:p w14:paraId="2195F8C0" w14:textId="77777777" w:rsidR="00696554" w:rsidRDefault="00696554" w:rsidP="00696554">
            <w:pPr>
              <w:pStyle w:val="ListParagraph"/>
              <w:numPr>
                <w:ilvl w:val="0"/>
                <w:numId w:val="37"/>
              </w:numPr>
              <w:rPr>
                <w:rFonts w:ascii="Arial" w:hAnsi="Arial" w:cs="Arial"/>
                <w:sz w:val="18"/>
                <w:szCs w:val="18"/>
              </w:rPr>
            </w:pPr>
            <w:r>
              <w:rPr>
                <w:rFonts w:ascii="Arial" w:hAnsi="Arial" w:cs="Arial"/>
                <w:sz w:val="18"/>
                <w:szCs w:val="18"/>
              </w:rPr>
              <w:t>Target individual children to encourage to attend clubs</w:t>
            </w:r>
          </w:p>
          <w:p w14:paraId="425B5411" w14:textId="77777777" w:rsidR="00696554" w:rsidRDefault="00696554" w:rsidP="00696554">
            <w:pPr>
              <w:pStyle w:val="ListParagraph"/>
              <w:numPr>
                <w:ilvl w:val="0"/>
                <w:numId w:val="37"/>
              </w:numPr>
              <w:rPr>
                <w:rFonts w:ascii="Arial" w:hAnsi="Arial" w:cs="Arial"/>
                <w:sz w:val="18"/>
                <w:szCs w:val="18"/>
              </w:rPr>
            </w:pPr>
            <w:r>
              <w:rPr>
                <w:rFonts w:ascii="Arial" w:hAnsi="Arial" w:cs="Arial"/>
                <w:sz w:val="18"/>
                <w:szCs w:val="18"/>
              </w:rPr>
              <w:t xml:space="preserve">Continue free access to school PTA events for PP children </w:t>
            </w:r>
          </w:p>
          <w:p w14:paraId="5F3780BC" w14:textId="501E0E47" w:rsidR="00786BCD" w:rsidRDefault="00786BCD" w:rsidP="00696554">
            <w:pPr>
              <w:pStyle w:val="ListParagraph"/>
              <w:numPr>
                <w:ilvl w:val="0"/>
                <w:numId w:val="37"/>
              </w:numPr>
              <w:rPr>
                <w:rFonts w:ascii="Arial" w:hAnsi="Arial" w:cs="Arial"/>
                <w:sz w:val="18"/>
                <w:szCs w:val="18"/>
              </w:rPr>
            </w:pPr>
            <w:r>
              <w:rPr>
                <w:rFonts w:ascii="Arial" w:hAnsi="Arial" w:cs="Arial"/>
                <w:sz w:val="18"/>
                <w:szCs w:val="18"/>
              </w:rPr>
              <w:t>All educational trips continue to be free for all pupil premium children</w:t>
            </w:r>
          </w:p>
          <w:p w14:paraId="7454ECFA" w14:textId="77777777" w:rsidR="00696554" w:rsidRDefault="00696554" w:rsidP="00696554">
            <w:pPr>
              <w:pStyle w:val="ListParagraph"/>
              <w:numPr>
                <w:ilvl w:val="0"/>
                <w:numId w:val="37"/>
              </w:numPr>
              <w:rPr>
                <w:rFonts w:ascii="Arial" w:hAnsi="Arial" w:cs="Arial"/>
                <w:sz w:val="18"/>
                <w:szCs w:val="18"/>
              </w:rPr>
            </w:pPr>
            <w:r>
              <w:rPr>
                <w:rFonts w:ascii="Arial" w:hAnsi="Arial" w:cs="Arial"/>
                <w:sz w:val="18"/>
                <w:szCs w:val="18"/>
              </w:rPr>
              <w:t>Plan and organise visit to Museums and place of interest in Cambridge for PP children and their families in partnership with the PTA and wider community</w:t>
            </w:r>
          </w:p>
          <w:p w14:paraId="443F8722" w14:textId="79142289" w:rsidR="00BC69F4" w:rsidRPr="00696554" w:rsidRDefault="00BC69F4" w:rsidP="00696554">
            <w:pPr>
              <w:pStyle w:val="ListParagraph"/>
              <w:numPr>
                <w:ilvl w:val="0"/>
                <w:numId w:val="37"/>
              </w:numPr>
              <w:rPr>
                <w:rFonts w:ascii="Arial" w:hAnsi="Arial" w:cs="Arial"/>
                <w:sz w:val="18"/>
                <w:szCs w:val="18"/>
              </w:rPr>
            </w:pPr>
            <w:r>
              <w:rPr>
                <w:rFonts w:ascii="Arial" w:hAnsi="Arial" w:cs="Arial"/>
                <w:sz w:val="18"/>
                <w:szCs w:val="18"/>
              </w:rPr>
              <w:t>Subsidies for clothing/ equipment for individual children are given where necessary</w:t>
            </w:r>
          </w:p>
        </w:tc>
        <w:tc>
          <w:tcPr>
            <w:tcW w:w="3969" w:type="dxa"/>
            <w:gridSpan w:val="3"/>
            <w:tcMar>
              <w:top w:w="57" w:type="dxa"/>
              <w:bottom w:w="57" w:type="dxa"/>
            </w:tcMar>
          </w:tcPr>
          <w:p w14:paraId="542FFC5E" w14:textId="5F8FF540" w:rsidR="00616754" w:rsidRDefault="00F16043" w:rsidP="00684795">
            <w:pPr>
              <w:rPr>
                <w:rFonts w:ascii="Arial" w:hAnsi="Arial" w:cs="Arial"/>
                <w:sz w:val="18"/>
                <w:szCs w:val="18"/>
              </w:rPr>
            </w:pPr>
            <w:r>
              <w:rPr>
                <w:rFonts w:ascii="Arial" w:hAnsi="Arial" w:cs="Arial"/>
                <w:sz w:val="18"/>
                <w:szCs w:val="18"/>
              </w:rPr>
              <w:t>Nuffield Foundation Report (2016) finding that after school club attendance was associated with positive academic and social outcomes for disadvantaged children in particular. This confirms our own observations over time in school</w:t>
            </w:r>
          </w:p>
        </w:tc>
        <w:tc>
          <w:tcPr>
            <w:tcW w:w="2977" w:type="dxa"/>
            <w:gridSpan w:val="4"/>
            <w:tcMar>
              <w:top w:w="57" w:type="dxa"/>
              <w:bottom w:w="57" w:type="dxa"/>
            </w:tcMar>
          </w:tcPr>
          <w:p w14:paraId="4332FED3" w14:textId="034A9DC9" w:rsidR="00616754" w:rsidRDefault="00F16043" w:rsidP="00BE15DB">
            <w:pPr>
              <w:rPr>
                <w:rFonts w:ascii="Arial" w:hAnsi="Arial" w:cs="Arial"/>
                <w:sz w:val="18"/>
                <w:szCs w:val="18"/>
              </w:rPr>
            </w:pPr>
            <w:r>
              <w:rPr>
                <w:rFonts w:ascii="Arial" w:hAnsi="Arial" w:cs="Arial"/>
                <w:sz w:val="18"/>
                <w:szCs w:val="18"/>
              </w:rPr>
              <w:t>PP lead to lia</w:t>
            </w:r>
            <w:r w:rsidR="003301FA">
              <w:rPr>
                <w:rFonts w:ascii="Arial" w:hAnsi="Arial" w:cs="Arial"/>
                <w:sz w:val="18"/>
                <w:szCs w:val="18"/>
              </w:rPr>
              <w:t>i</w:t>
            </w:r>
            <w:r>
              <w:rPr>
                <w:rFonts w:ascii="Arial" w:hAnsi="Arial" w:cs="Arial"/>
                <w:sz w:val="18"/>
                <w:szCs w:val="18"/>
              </w:rPr>
              <w:t>se with sports lead on a re</w:t>
            </w:r>
            <w:r w:rsidR="003301FA">
              <w:rPr>
                <w:rFonts w:ascii="Arial" w:hAnsi="Arial" w:cs="Arial"/>
                <w:sz w:val="18"/>
                <w:szCs w:val="18"/>
              </w:rPr>
              <w:t>gular basis to monitor club att</w:t>
            </w:r>
            <w:r>
              <w:rPr>
                <w:rFonts w:ascii="Arial" w:hAnsi="Arial" w:cs="Arial"/>
                <w:sz w:val="18"/>
                <w:szCs w:val="18"/>
              </w:rPr>
              <w:t>endance and target children to get to attend clubs</w:t>
            </w:r>
          </w:p>
          <w:p w14:paraId="1666CB3B" w14:textId="77777777" w:rsidR="00F16043" w:rsidRDefault="00F16043" w:rsidP="00BE15DB">
            <w:pPr>
              <w:rPr>
                <w:rFonts w:ascii="Arial" w:hAnsi="Arial" w:cs="Arial"/>
                <w:sz w:val="18"/>
                <w:szCs w:val="18"/>
              </w:rPr>
            </w:pPr>
          </w:p>
          <w:p w14:paraId="4FF173E5" w14:textId="008F6377" w:rsidR="00F16043" w:rsidRDefault="00F16043" w:rsidP="00BE15DB">
            <w:pPr>
              <w:rPr>
                <w:rFonts w:ascii="Arial" w:hAnsi="Arial" w:cs="Arial"/>
                <w:sz w:val="18"/>
                <w:szCs w:val="18"/>
              </w:rPr>
            </w:pPr>
            <w:r>
              <w:rPr>
                <w:rFonts w:ascii="Arial" w:hAnsi="Arial" w:cs="Arial"/>
                <w:sz w:val="18"/>
                <w:szCs w:val="18"/>
              </w:rPr>
              <w:t>PP lead to liase with PTA and wider community to ensure take up of enrichment activities</w:t>
            </w:r>
          </w:p>
        </w:tc>
        <w:tc>
          <w:tcPr>
            <w:tcW w:w="1418" w:type="dxa"/>
            <w:gridSpan w:val="2"/>
          </w:tcPr>
          <w:p w14:paraId="17E77538" w14:textId="77777777" w:rsidR="00616754" w:rsidRDefault="00F16043" w:rsidP="00BE15DB">
            <w:pPr>
              <w:rPr>
                <w:rFonts w:ascii="Arial" w:hAnsi="Arial" w:cs="Arial"/>
                <w:sz w:val="18"/>
                <w:szCs w:val="18"/>
              </w:rPr>
            </w:pPr>
            <w:r>
              <w:rPr>
                <w:rFonts w:ascii="Arial" w:hAnsi="Arial" w:cs="Arial"/>
                <w:sz w:val="18"/>
                <w:szCs w:val="18"/>
              </w:rPr>
              <w:t>Pupil Premium Lead</w:t>
            </w:r>
          </w:p>
          <w:p w14:paraId="066995CD" w14:textId="77777777" w:rsidR="00F16043" w:rsidRDefault="00F16043" w:rsidP="00BE15DB">
            <w:pPr>
              <w:rPr>
                <w:rFonts w:ascii="Arial" w:hAnsi="Arial" w:cs="Arial"/>
                <w:sz w:val="18"/>
                <w:szCs w:val="18"/>
              </w:rPr>
            </w:pPr>
          </w:p>
          <w:p w14:paraId="7CF7F88C" w14:textId="11181B07" w:rsidR="00F16043" w:rsidRDefault="00F16043" w:rsidP="00BE15DB">
            <w:pPr>
              <w:rPr>
                <w:rFonts w:ascii="Arial" w:hAnsi="Arial" w:cs="Arial"/>
                <w:sz w:val="18"/>
                <w:szCs w:val="18"/>
              </w:rPr>
            </w:pPr>
            <w:r>
              <w:rPr>
                <w:rFonts w:ascii="Arial" w:hAnsi="Arial" w:cs="Arial"/>
                <w:sz w:val="18"/>
                <w:szCs w:val="18"/>
              </w:rPr>
              <w:t>Sports Clubs lead</w:t>
            </w:r>
          </w:p>
        </w:tc>
        <w:tc>
          <w:tcPr>
            <w:tcW w:w="1417" w:type="dxa"/>
          </w:tcPr>
          <w:p w14:paraId="50070353" w14:textId="1574C935" w:rsidR="00616754" w:rsidRPr="00004FB6" w:rsidRDefault="00F16043" w:rsidP="00BE15DB">
            <w:pPr>
              <w:rPr>
                <w:rFonts w:ascii="Arial" w:hAnsi="Arial" w:cs="Arial"/>
                <w:sz w:val="18"/>
                <w:szCs w:val="18"/>
              </w:rPr>
            </w:pPr>
            <w:r>
              <w:rPr>
                <w:rFonts w:ascii="Arial" w:hAnsi="Arial" w:cs="Arial"/>
                <w:sz w:val="18"/>
                <w:szCs w:val="18"/>
              </w:rPr>
              <w:t>April 2019</w:t>
            </w:r>
          </w:p>
        </w:tc>
      </w:tr>
      <w:tr w:rsidR="00616754" w:rsidRPr="002954A6" w14:paraId="2AB26604" w14:textId="77777777" w:rsidTr="00B117D4">
        <w:trPr>
          <w:trHeight w:hRule="exact" w:val="2766"/>
        </w:trPr>
        <w:tc>
          <w:tcPr>
            <w:tcW w:w="1951" w:type="dxa"/>
            <w:tcMar>
              <w:top w:w="57" w:type="dxa"/>
              <w:bottom w:w="57" w:type="dxa"/>
            </w:tcMar>
          </w:tcPr>
          <w:p w14:paraId="38D80178" w14:textId="2588A689" w:rsidR="00616754" w:rsidRDefault="00616754" w:rsidP="00616754">
            <w:pPr>
              <w:rPr>
                <w:rFonts w:ascii="Arial" w:hAnsi="Arial" w:cs="Arial"/>
                <w:b/>
                <w:sz w:val="18"/>
                <w:szCs w:val="18"/>
              </w:rPr>
            </w:pPr>
            <w:r>
              <w:rPr>
                <w:rFonts w:ascii="Arial" w:hAnsi="Arial" w:cs="Arial"/>
                <w:b/>
                <w:sz w:val="18"/>
                <w:szCs w:val="18"/>
              </w:rPr>
              <w:t>Parent Engagement</w:t>
            </w:r>
          </w:p>
          <w:p w14:paraId="209F443D" w14:textId="4ACCF16A" w:rsidR="00616754" w:rsidRDefault="00616754" w:rsidP="00616754">
            <w:pPr>
              <w:rPr>
                <w:rFonts w:ascii="Arial" w:hAnsi="Arial" w:cs="Arial"/>
                <w:sz w:val="18"/>
                <w:szCs w:val="18"/>
              </w:rPr>
            </w:pPr>
            <w:r w:rsidRPr="00616754">
              <w:rPr>
                <w:rFonts w:ascii="Arial" w:hAnsi="Arial" w:cs="Arial"/>
                <w:b/>
                <w:sz w:val="18"/>
                <w:szCs w:val="18"/>
              </w:rPr>
              <w:t>F</w:t>
            </w:r>
            <w:r>
              <w:rPr>
                <w:rFonts w:ascii="Arial" w:hAnsi="Arial" w:cs="Arial"/>
                <w:sz w:val="18"/>
                <w:szCs w:val="18"/>
              </w:rPr>
              <w:t xml:space="preserve"> All parents feel engaged and involved in their children’s learning and wherever possible able to support their child</w:t>
            </w:r>
            <w:r w:rsidR="00A727BA">
              <w:rPr>
                <w:rFonts w:ascii="Arial" w:hAnsi="Arial" w:cs="Arial"/>
                <w:sz w:val="18"/>
                <w:szCs w:val="18"/>
              </w:rPr>
              <w:t>’</w:t>
            </w:r>
            <w:r>
              <w:rPr>
                <w:rFonts w:ascii="Arial" w:hAnsi="Arial" w:cs="Arial"/>
                <w:sz w:val="18"/>
                <w:szCs w:val="18"/>
              </w:rPr>
              <w:t>s learning at home.</w:t>
            </w:r>
          </w:p>
        </w:tc>
        <w:tc>
          <w:tcPr>
            <w:tcW w:w="3260" w:type="dxa"/>
            <w:gridSpan w:val="3"/>
            <w:tcMar>
              <w:top w:w="57" w:type="dxa"/>
              <w:bottom w:w="57" w:type="dxa"/>
            </w:tcMar>
          </w:tcPr>
          <w:p w14:paraId="5ECA8452" w14:textId="77777777" w:rsidR="00616754" w:rsidRDefault="00D719EF" w:rsidP="00D719EF">
            <w:pPr>
              <w:pStyle w:val="ListParagraph"/>
              <w:numPr>
                <w:ilvl w:val="0"/>
                <w:numId w:val="38"/>
              </w:numPr>
              <w:rPr>
                <w:rFonts w:ascii="Arial" w:hAnsi="Arial" w:cs="Arial"/>
                <w:sz w:val="18"/>
                <w:szCs w:val="18"/>
              </w:rPr>
            </w:pPr>
            <w:r>
              <w:rPr>
                <w:rFonts w:ascii="Arial" w:hAnsi="Arial" w:cs="Arial"/>
                <w:sz w:val="18"/>
                <w:szCs w:val="18"/>
              </w:rPr>
              <w:t>Attendance of PP parents at parents evening is recorded and teachers follow up on any non attendees</w:t>
            </w:r>
          </w:p>
          <w:p w14:paraId="1909905C" w14:textId="41EF6FCF" w:rsidR="00D719EF" w:rsidRPr="00D719EF" w:rsidRDefault="00940341" w:rsidP="00D719EF">
            <w:pPr>
              <w:pStyle w:val="ListParagraph"/>
              <w:numPr>
                <w:ilvl w:val="0"/>
                <w:numId w:val="38"/>
              </w:numPr>
              <w:rPr>
                <w:rFonts w:ascii="Arial" w:hAnsi="Arial" w:cs="Arial"/>
                <w:sz w:val="18"/>
                <w:szCs w:val="18"/>
              </w:rPr>
            </w:pPr>
            <w:r>
              <w:rPr>
                <w:rFonts w:ascii="Arial" w:hAnsi="Arial" w:cs="Arial"/>
                <w:sz w:val="18"/>
                <w:szCs w:val="18"/>
              </w:rPr>
              <w:t>Rec and Year 1 teachers to run small targeted groups for parents to teach how to support their children’s learning at home- eg phonics and maths and reading</w:t>
            </w:r>
          </w:p>
        </w:tc>
        <w:tc>
          <w:tcPr>
            <w:tcW w:w="3969" w:type="dxa"/>
            <w:gridSpan w:val="3"/>
            <w:tcMar>
              <w:top w:w="57" w:type="dxa"/>
              <w:bottom w:w="57" w:type="dxa"/>
            </w:tcMar>
          </w:tcPr>
          <w:p w14:paraId="40FED1D8" w14:textId="77777777" w:rsidR="00616754" w:rsidRDefault="00B6241C" w:rsidP="00684795">
            <w:pPr>
              <w:rPr>
                <w:rFonts w:ascii="Arial" w:hAnsi="Arial" w:cs="Arial"/>
                <w:sz w:val="18"/>
                <w:szCs w:val="18"/>
              </w:rPr>
            </w:pPr>
            <w:r>
              <w:rPr>
                <w:rFonts w:ascii="Arial" w:hAnsi="Arial" w:cs="Arial"/>
                <w:sz w:val="18"/>
                <w:szCs w:val="18"/>
              </w:rPr>
              <w:t xml:space="preserve">Parents play a crucial role in supporting their children’s learning, and levels of parental engagement are consistently associated with children’s academic outcomes. EEF Toolkit </w:t>
            </w:r>
          </w:p>
          <w:p w14:paraId="0AC51487" w14:textId="77777777" w:rsidR="00FC391D" w:rsidRDefault="00FC391D" w:rsidP="00684795">
            <w:pPr>
              <w:rPr>
                <w:rFonts w:ascii="Arial" w:hAnsi="Arial" w:cs="Arial"/>
                <w:sz w:val="18"/>
                <w:szCs w:val="18"/>
              </w:rPr>
            </w:pPr>
          </w:p>
          <w:p w14:paraId="1EF3D5BE" w14:textId="34EEAF99" w:rsidR="00FC391D" w:rsidRDefault="003301FA" w:rsidP="00684795">
            <w:pPr>
              <w:rPr>
                <w:rFonts w:ascii="Arial" w:hAnsi="Arial" w:cs="Arial"/>
                <w:sz w:val="18"/>
                <w:szCs w:val="18"/>
              </w:rPr>
            </w:pPr>
            <w:r>
              <w:rPr>
                <w:rFonts w:ascii="Arial" w:hAnsi="Arial" w:cs="Arial"/>
                <w:sz w:val="18"/>
                <w:szCs w:val="18"/>
              </w:rPr>
              <w:t>The Achievemen</w:t>
            </w:r>
            <w:r w:rsidR="00FC391D">
              <w:rPr>
                <w:rFonts w:ascii="Arial" w:hAnsi="Arial" w:cs="Arial"/>
                <w:sz w:val="18"/>
                <w:szCs w:val="18"/>
              </w:rPr>
              <w:t>t for All model of engaging ‘harder to reach’ families through positive school engagement and understanding of their unique family circumstances transforms lives</w:t>
            </w:r>
          </w:p>
        </w:tc>
        <w:tc>
          <w:tcPr>
            <w:tcW w:w="2977" w:type="dxa"/>
            <w:gridSpan w:val="4"/>
            <w:tcMar>
              <w:top w:w="57" w:type="dxa"/>
              <w:bottom w:w="57" w:type="dxa"/>
            </w:tcMar>
          </w:tcPr>
          <w:p w14:paraId="1D424DD0" w14:textId="76D801B2" w:rsidR="00616754" w:rsidRDefault="00F735EA" w:rsidP="00BE15DB">
            <w:pPr>
              <w:rPr>
                <w:rFonts w:ascii="Arial" w:hAnsi="Arial" w:cs="Arial"/>
                <w:sz w:val="18"/>
                <w:szCs w:val="18"/>
              </w:rPr>
            </w:pPr>
            <w:r>
              <w:rPr>
                <w:rFonts w:ascii="Arial" w:hAnsi="Arial" w:cs="Arial"/>
                <w:sz w:val="18"/>
                <w:szCs w:val="18"/>
              </w:rPr>
              <w:t>Monitor attendance at meetings and PP lead has a ‘constant convers</w:t>
            </w:r>
            <w:r w:rsidR="003301FA">
              <w:rPr>
                <w:rFonts w:ascii="Arial" w:hAnsi="Arial" w:cs="Arial"/>
                <w:sz w:val="18"/>
                <w:szCs w:val="18"/>
              </w:rPr>
              <w:t>a</w:t>
            </w:r>
            <w:r>
              <w:rPr>
                <w:rFonts w:ascii="Arial" w:hAnsi="Arial" w:cs="Arial"/>
                <w:sz w:val="18"/>
                <w:szCs w:val="18"/>
              </w:rPr>
              <w:t>tion’ with class teachers re parental engagement of PP families</w:t>
            </w:r>
          </w:p>
          <w:p w14:paraId="5C7883DF" w14:textId="77777777" w:rsidR="00F735EA" w:rsidRDefault="00F735EA" w:rsidP="00BE15DB">
            <w:pPr>
              <w:rPr>
                <w:rFonts w:ascii="Arial" w:hAnsi="Arial" w:cs="Arial"/>
                <w:sz w:val="18"/>
                <w:szCs w:val="18"/>
              </w:rPr>
            </w:pPr>
          </w:p>
          <w:p w14:paraId="0B5B95F8" w14:textId="72670FDA" w:rsidR="00F735EA" w:rsidRDefault="003301FA" w:rsidP="00BE15DB">
            <w:pPr>
              <w:rPr>
                <w:rFonts w:ascii="Arial" w:hAnsi="Arial" w:cs="Arial"/>
                <w:sz w:val="18"/>
                <w:szCs w:val="18"/>
              </w:rPr>
            </w:pPr>
            <w:r>
              <w:rPr>
                <w:rFonts w:ascii="Arial" w:hAnsi="Arial" w:cs="Arial"/>
                <w:sz w:val="18"/>
                <w:szCs w:val="18"/>
              </w:rPr>
              <w:t>Recor</w:t>
            </w:r>
            <w:r w:rsidR="00F735EA">
              <w:rPr>
                <w:rFonts w:ascii="Arial" w:hAnsi="Arial" w:cs="Arial"/>
                <w:sz w:val="18"/>
                <w:szCs w:val="18"/>
              </w:rPr>
              <w:t>d</w:t>
            </w:r>
            <w:r>
              <w:rPr>
                <w:rFonts w:ascii="Arial" w:hAnsi="Arial" w:cs="Arial"/>
                <w:sz w:val="18"/>
                <w:szCs w:val="18"/>
              </w:rPr>
              <w:t>s</w:t>
            </w:r>
            <w:r w:rsidR="00F735EA">
              <w:rPr>
                <w:rFonts w:ascii="Arial" w:hAnsi="Arial" w:cs="Arial"/>
                <w:sz w:val="18"/>
                <w:szCs w:val="18"/>
              </w:rPr>
              <w:t xml:space="preserve"> of parental attendance at small targeted learning support groups kept and monitored</w:t>
            </w:r>
          </w:p>
        </w:tc>
        <w:tc>
          <w:tcPr>
            <w:tcW w:w="1418" w:type="dxa"/>
            <w:gridSpan w:val="2"/>
          </w:tcPr>
          <w:p w14:paraId="7DCC7F51" w14:textId="77777777" w:rsidR="00616754" w:rsidRDefault="00FE7929" w:rsidP="00BE15DB">
            <w:pPr>
              <w:rPr>
                <w:rFonts w:ascii="Arial" w:hAnsi="Arial" w:cs="Arial"/>
                <w:sz w:val="18"/>
                <w:szCs w:val="18"/>
              </w:rPr>
            </w:pPr>
            <w:r>
              <w:rPr>
                <w:rFonts w:ascii="Arial" w:hAnsi="Arial" w:cs="Arial"/>
                <w:sz w:val="18"/>
                <w:szCs w:val="18"/>
              </w:rPr>
              <w:t>Pupil Premium Lead</w:t>
            </w:r>
          </w:p>
          <w:p w14:paraId="305DCE21" w14:textId="77777777" w:rsidR="00FE7929" w:rsidRDefault="00FE7929" w:rsidP="00BE15DB">
            <w:pPr>
              <w:rPr>
                <w:rFonts w:ascii="Arial" w:hAnsi="Arial" w:cs="Arial"/>
                <w:sz w:val="18"/>
                <w:szCs w:val="18"/>
              </w:rPr>
            </w:pPr>
          </w:p>
          <w:p w14:paraId="53950A8F" w14:textId="19B9A6DA" w:rsidR="00FE7929" w:rsidRDefault="00FE7929" w:rsidP="00BE15DB">
            <w:pPr>
              <w:rPr>
                <w:rFonts w:ascii="Arial" w:hAnsi="Arial" w:cs="Arial"/>
                <w:sz w:val="18"/>
                <w:szCs w:val="18"/>
              </w:rPr>
            </w:pPr>
            <w:r>
              <w:rPr>
                <w:rFonts w:ascii="Arial" w:hAnsi="Arial" w:cs="Arial"/>
                <w:sz w:val="18"/>
                <w:szCs w:val="18"/>
              </w:rPr>
              <w:t>Class teachers</w:t>
            </w:r>
          </w:p>
        </w:tc>
        <w:tc>
          <w:tcPr>
            <w:tcW w:w="1417" w:type="dxa"/>
          </w:tcPr>
          <w:p w14:paraId="17C2E406" w14:textId="0242AB07" w:rsidR="00616754" w:rsidRPr="00004FB6" w:rsidRDefault="00FE7929" w:rsidP="00BE15DB">
            <w:pPr>
              <w:rPr>
                <w:rFonts w:ascii="Arial" w:hAnsi="Arial" w:cs="Arial"/>
                <w:sz w:val="18"/>
                <w:szCs w:val="18"/>
              </w:rPr>
            </w:pPr>
            <w:r>
              <w:rPr>
                <w:rFonts w:ascii="Arial" w:hAnsi="Arial" w:cs="Arial"/>
                <w:sz w:val="18"/>
                <w:szCs w:val="18"/>
              </w:rPr>
              <w:t>April 2019</w:t>
            </w:r>
          </w:p>
        </w:tc>
      </w:tr>
      <w:tr w:rsidR="00A727BA" w:rsidRPr="002954A6" w14:paraId="500914C7" w14:textId="77777777" w:rsidTr="007326CD">
        <w:trPr>
          <w:trHeight w:hRule="exact" w:val="4467"/>
        </w:trPr>
        <w:tc>
          <w:tcPr>
            <w:tcW w:w="1951" w:type="dxa"/>
            <w:tcMar>
              <w:top w:w="57" w:type="dxa"/>
              <w:bottom w:w="57" w:type="dxa"/>
            </w:tcMar>
          </w:tcPr>
          <w:p w14:paraId="4C4CD007" w14:textId="293D511F" w:rsidR="00A727BA" w:rsidRDefault="00A727BA" w:rsidP="00A727BA">
            <w:pPr>
              <w:rPr>
                <w:rFonts w:ascii="Arial" w:hAnsi="Arial" w:cs="Arial"/>
                <w:b/>
                <w:sz w:val="18"/>
                <w:szCs w:val="18"/>
              </w:rPr>
            </w:pPr>
            <w:r>
              <w:rPr>
                <w:rFonts w:ascii="Arial" w:hAnsi="Arial" w:cs="Arial"/>
                <w:b/>
                <w:sz w:val="18"/>
                <w:szCs w:val="18"/>
              </w:rPr>
              <w:lastRenderedPageBreak/>
              <w:t>Parenting Support</w:t>
            </w:r>
          </w:p>
          <w:p w14:paraId="1C195D7D" w14:textId="75515593" w:rsidR="00A727BA" w:rsidRDefault="00A727BA" w:rsidP="00A727BA">
            <w:pPr>
              <w:rPr>
                <w:rFonts w:ascii="Arial" w:hAnsi="Arial" w:cs="Arial"/>
                <w:sz w:val="18"/>
                <w:szCs w:val="18"/>
              </w:rPr>
            </w:pPr>
            <w:r w:rsidRPr="00A727BA">
              <w:rPr>
                <w:rFonts w:ascii="Arial" w:hAnsi="Arial" w:cs="Arial"/>
                <w:b/>
                <w:sz w:val="18"/>
                <w:szCs w:val="18"/>
              </w:rPr>
              <w:t>G-</w:t>
            </w:r>
            <w:r w:rsidRPr="007273F8">
              <w:rPr>
                <w:rFonts w:ascii="Arial" w:hAnsi="Arial" w:cs="Arial"/>
                <w:sz w:val="18"/>
                <w:szCs w:val="18"/>
              </w:rPr>
              <w:t xml:space="preserve">All PP families when necessary are aware of and able to access in school support and external support for parenting and the home. </w:t>
            </w:r>
          </w:p>
        </w:tc>
        <w:tc>
          <w:tcPr>
            <w:tcW w:w="3260" w:type="dxa"/>
            <w:gridSpan w:val="3"/>
            <w:tcMar>
              <w:top w:w="57" w:type="dxa"/>
              <w:bottom w:w="57" w:type="dxa"/>
            </w:tcMar>
          </w:tcPr>
          <w:p w14:paraId="5FE3328F" w14:textId="77777777" w:rsidR="00A727BA" w:rsidRDefault="00D04327" w:rsidP="00D04327">
            <w:pPr>
              <w:pStyle w:val="ListParagraph"/>
              <w:numPr>
                <w:ilvl w:val="0"/>
                <w:numId w:val="42"/>
              </w:numPr>
              <w:rPr>
                <w:rFonts w:ascii="Arial" w:hAnsi="Arial" w:cs="Arial"/>
                <w:sz w:val="18"/>
                <w:szCs w:val="18"/>
              </w:rPr>
            </w:pPr>
            <w:r>
              <w:rPr>
                <w:rFonts w:ascii="Arial" w:hAnsi="Arial" w:cs="Arial"/>
                <w:sz w:val="18"/>
                <w:szCs w:val="18"/>
              </w:rPr>
              <w:t>Pupil Premium Lead to meet with all new families to talk through what the school can offer</w:t>
            </w:r>
          </w:p>
          <w:p w14:paraId="643AF899" w14:textId="77777777" w:rsidR="00D04327" w:rsidRDefault="00D04327" w:rsidP="00D04327">
            <w:pPr>
              <w:pStyle w:val="ListParagraph"/>
              <w:numPr>
                <w:ilvl w:val="0"/>
                <w:numId w:val="42"/>
              </w:numPr>
              <w:rPr>
                <w:rFonts w:ascii="Arial" w:hAnsi="Arial" w:cs="Arial"/>
                <w:sz w:val="18"/>
                <w:szCs w:val="18"/>
              </w:rPr>
            </w:pPr>
            <w:r>
              <w:rPr>
                <w:rFonts w:ascii="Arial" w:hAnsi="Arial" w:cs="Arial"/>
                <w:sz w:val="18"/>
                <w:szCs w:val="18"/>
              </w:rPr>
              <w:t>Pupil Premium Lead to produce a booklet outlining what Pupil Premium children and parents can expect to access</w:t>
            </w:r>
          </w:p>
          <w:p w14:paraId="142435CA" w14:textId="0F2F88AE" w:rsidR="00D04327" w:rsidRPr="00D04327" w:rsidRDefault="00D04327" w:rsidP="00D04327">
            <w:pPr>
              <w:pStyle w:val="ListParagraph"/>
              <w:numPr>
                <w:ilvl w:val="0"/>
                <w:numId w:val="42"/>
              </w:numPr>
              <w:rPr>
                <w:rFonts w:ascii="Arial" w:hAnsi="Arial" w:cs="Arial"/>
                <w:sz w:val="18"/>
                <w:szCs w:val="18"/>
              </w:rPr>
            </w:pPr>
            <w:r>
              <w:rPr>
                <w:rFonts w:ascii="Arial" w:hAnsi="Arial" w:cs="Arial"/>
                <w:sz w:val="18"/>
                <w:szCs w:val="18"/>
              </w:rPr>
              <w:t>Pupil Premium lead in conjunction with locality and outside providers to facilitate provision of parenting course such as Building Resilience in our Children, Raising Children, Fitness and Nutrition ( through Everyone Health) and one off parenting workshops</w:t>
            </w:r>
          </w:p>
        </w:tc>
        <w:tc>
          <w:tcPr>
            <w:tcW w:w="3969" w:type="dxa"/>
            <w:gridSpan w:val="3"/>
            <w:tcMar>
              <w:top w:w="57" w:type="dxa"/>
              <w:bottom w:w="57" w:type="dxa"/>
            </w:tcMar>
          </w:tcPr>
          <w:p w14:paraId="4C3054C2" w14:textId="19B8C72A" w:rsidR="00A727BA" w:rsidRPr="00004FB6" w:rsidRDefault="00975875" w:rsidP="00684795">
            <w:pPr>
              <w:rPr>
                <w:rFonts w:ascii="Arial" w:hAnsi="Arial" w:cs="Arial"/>
                <w:sz w:val="18"/>
                <w:szCs w:val="18"/>
              </w:rPr>
            </w:pPr>
            <w:r>
              <w:rPr>
                <w:rFonts w:ascii="Arial" w:hAnsi="Arial" w:cs="Arial"/>
                <w:sz w:val="18"/>
                <w:szCs w:val="18"/>
              </w:rPr>
              <w:t>Disadvantaged children and families are more likely than their non disadvantaged peers to need support at home</w:t>
            </w:r>
          </w:p>
        </w:tc>
        <w:tc>
          <w:tcPr>
            <w:tcW w:w="2977" w:type="dxa"/>
            <w:gridSpan w:val="4"/>
            <w:tcMar>
              <w:top w:w="57" w:type="dxa"/>
              <w:bottom w:w="57" w:type="dxa"/>
            </w:tcMar>
          </w:tcPr>
          <w:p w14:paraId="58E765D5" w14:textId="77777777" w:rsidR="0080244A" w:rsidRDefault="0080244A" w:rsidP="00684795">
            <w:pPr>
              <w:rPr>
                <w:rFonts w:ascii="Arial" w:hAnsi="Arial" w:cs="Arial"/>
                <w:sz w:val="18"/>
                <w:szCs w:val="18"/>
              </w:rPr>
            </w:pPr>
            <w:r>
              <w:rPr>
                <w:rFonts w:ascii="Arial" w:hAnsi="Arial" w:cs="Arial"/>
                <w:sz w:val="18"/>
                <w:szCs w:val="18"/>
              </w:rPr>
              <w:t>Regular meeting between PP lead and EIFW to ensure family support needs are being met by school and locality</w:t>
            </w:r>
          </w:p>
          <w:p w14:paraId="403A7D09" w14:textId="77777777" w:rsidR="00393222" w:rsidRDefault="00393222" w:rsidP="00684795">
            <w:pPr>
              <w:rPr>
                <w:rFonts w:ascii="Arial" w:hAnsi="Arial" w:cs="Arial"/>
                <w:sz w:val="18"/>
                <w:szCs w:val="18"/>
              </w:rPr>
            </w:pPr>
          </w:p>
          <w:p w14:paraId="7530702A" w14:textId="1EDBA840" w:rsidR="00393222" w:rsidRPr="00004FB6" w:rsidRDefault="00393222" w:rsidP="00684795">
            <w:pPr>
              <w:rPr>
                <w:rFonts w:ascii="Arial" w:hAnsi="Arial" w:cs="Arial"/>
                <w:sz w:val="18"/>
                <w:szCs w:val="18"/>
              </w:rPr>
            </w:pPr>
            <w:r>
              <w:rPr>
                <w:rFonts w:ascii="Arial" w:hAnsi="Arial" w:cs="Arial"/>
                <w:sz w:val="18"/>
                <w:szCs w:val="18"/>
              </w:rPr>
              <w:t>Monitoring of family attendance on parenting courses</w:t>
            </w:r>
          </w:p>
        </w:tc>
        <w:tc>
          <w:tcPr>
            <w:tcW w:w="1418" w:type="dxa"/>
            <w:gridSpan w:val="2"/>
          </w:tcPr>
          <w:p w14:paraId="5E4BE55B" w14:textId="6BD25AE4" w:rsidR="00A727BA" w:rsidRPr="00004FB6" w:rsidRDefault="00393222" w:rsidP="00BE15DB">
            <w:pPr>
              <w:rPr>
                <w:rFonts w:ascii="Arial" w:hAnsi="Arial" w:cs="Arial"/>
                <w:sz w:val="18"/>
                <w:szCs w:val="18"/>
              </w:rPr>
            </w:pPr>
            <w:r>
              <w:rPr>
                <w:rFonts w:ascii="Arial" w:hAnsi="Arial" w:cs="Arial"/>
                <w:sz w:val="18"/>
                <w:szCs w:val="18"/>
              </w:rPr>
              <w:t>Pupil Premium Lead</w:t>
            </w:r>
          </w:p>
        </w:tc>
        <w:tc>
          <w:tcPr>
            <w:tcW w:w="1417" w:type="dxa"/>
          </w:tcPr>
          <w:p w14:paraId="20AAB5B1" w14:textId="7FF5CD24" w:rsidR="00A727BA" w:rsidRPr="00004FB6" w:rsidRDefault="00393222" w:rsidP="00BE15DB">
            <w:pPr>
              <w:rPr>
                <w:rFonts w:ascii="Arial" w:hAnsi="Arial" w:cs="Arial"/>
                <w:sz w:val="18"/>
                <w:szCs w:val="18"/>
              </w:rPr>
            </w:pPr>
            <w:r>
              <w:rPr>
                <w:rFonts w:ascii="Arial" w:hAnsi="Arial" w:cs="Arial"/>
                <w:sz w:val="18"/>
                <w:szCs w:val="18"/>
              </w:rPr>
              <w:t>April 2019</w:t>
            </w:r>
          </w:p>
        </w:tc>
      </w:tr>
      <w:tr w:rsidR="00A727BA" w:rsidRPr="002954A6" w14:paraId="79D982FD" w14:textId="77777777" w:rsidTr="00E4324D">
        <w:trPr>
          <w:trHeight w:hRule="exact" w:val="1781"/>
        </w:trPr>
        <w:tc>
          <w:tcPr>
            <w:tcW w:w="14992" w:type="dxa"/>
            <w:gridSpan w:val="14"/>
            <w:tcMar>
              <w:top w:w="57" w:type="dxa"/>
              <w:bottom w:w="57" w:type="dxa"/>
            </w:tcMar>
          </w:tcPr>
          <w:p w14:paraId="7598BB53" w14:textId="77777777" w:rsidR="00A727BA" w:rsidRDefault="00A727BA" w:rsidP="00BE15DB">
            <w:pPr>
              <w:rPr>
                <w:rFonts w:ascii="Arial" w:hAnsi="Arial" w:cs="Arial"/>
                <w:b/>
                <w:sz w:val="18"/>
                <w:szCs w:val="18"/>
              </w:rPr>
            </w:pPr>
            <w:r w:rsidRPr="0098018E">
              <w:rPr>
                <w:rFonts w:ascii="Arial" w:hAnsi="Arial" w:cs="Arial"/>
                <w:b/>
                <w:sz w:val="18"/>
                <w:szCs w:val="18"/>
              </w:rPr>
              <w:t>Iii Other Approaches</w:t>
            </w:r>
          </w:p>
          <w:p w14:paraId="57672CD6" w14:textId="77777777" w:rsidR="00E4324D" w:rsidRDefault="00E4324D" w:rsidP="00BE15DB">
            <w:pPr>
              <w:rPr>
                <w:rFonts w:ascii="Arial" w:hAnsi="Arial" w:cs="Arial"/>
                <w:b/>
                <w:sz w:val="18"/>
                <w:szCs w:val="18"/>
              </w:rPr>
            </w:pPr>
          </w:p>
          <w:p w14:paraId="2C2FE137" w14:textId="77777777" w:rsidR="00E4324D" w:rsidRDefault="00E4324D" w:rsidP="00BE15DB">
            <w:pPr>
              <w:rPr>
                <w:rFonts w:ascii="Arial" w:hAnsi="Arial" w:cs="Arial"/>
                <w:b/>
                <w:sz w:val="18"/>
                <w:szCs w:val="18"/>
              </w:rPr>
            </w:pPr>
          </w:p>
          <w:p w14:paraId="43DFBBCB" w14:textId="77777777" w:rsidR="00E4324D" w:rsidRDefault="00E4324D" w:rsidP="00BE15DB">
            <w:pPr>
              <w:rPr>
                <w:rFonts w:ascii="Arial" w:hAnsi="Arial" w:cs="Arial"/>
                <w:b/>
                <w:sz w:val="18"/>
                <w:szCs w:val="18"/>
              </w:rPr>
            </w:pPr>
          </w:p>
          <w:p w14:paraId="79343927" w14:textId="77777777" w:rsidR="00E4324D" w:rsidRDefault="00E4324D" w:rsidP="00BE15DB">
            <w:pPr>
              <w:rPr>
                <w:rFonts w:ascii="Arial" w:hAnsi="Arial" w:cs="Arial"/>
                <w:b/>
                <w:sz w:val="18"/>
                <w:szCs w:val="18"/>
              </w:rPr>
            </w:pPr>
          </w:p>
          <w:p w14:paraId="63818846" w14:textId="77777777" w:rsidR="00E4324D" w:rsidRDefault="00E4324D" w:rsidP="00BE15DB">
            <w:pPr>
              <w:rPr>
                <w:rFonts w:ascii="Arial" w:hAnsi="Arial" w:cs="Arial"/>
                <w:b/>
                <w:sz w:val="18"/>
                <w:szCs w:val="18"/>
              </w:rPr>
            </w:pPr>
          </w:p>
          <w:p w14:paraId="7B55D00D" w14:textId="77777777" w:rsidR="00E4324D" w:rsidRDefault="00E4324D" w:rsidP="00BE15DB">
            <w:pPr>
              <w:rPr>
                <w:rFonts w:ascii="Arial" w:hAnsi="Arial" w:cs="Arial"/>
                <w:b/>
                <w:sz w:val="18"/>
                <w:szCs w:val="18"/>
              </w:rPr>
            </w:pPr>
          </w:p>
          <w:p w14:paraId="261B6EC5" w14:textId="77777777" w:rsidR="00E4324D" w:rsidRDefault="00E4324D" w:rsidP="00BE15DB">
            <w:pPr>
              <w:rPr>
                <w:rFonts w:ascii="Arial" w:hAnsi="Arial" w:cs="Arial"/>
                <w:b/>
                <w:sz w:val="18"/>
                <w:szCs w:val="18"/>
              </w:rPr>
            </w:pPr>
          </w:p>
          <w:p w14:paraId="057552B6" w14:textId="77777777" w:rsidR="00E4324D" w:rsidRDefault="00E4324D" w:rsidP="00BE15DB">
            <w:pPr>
              <w:rPr>
                <w:rFonts w:ascii="Arial" w:hAnsi="Arial" w:cs="Arial"/>
                <w:b/>
                <w:sz w:val="18"/>
                <w:szCs w:val="18"/>
              </w:rPr>
            </w:pPr>
          </w:p>
          <w:p w14:paraId="00F2CD1D" w14:textId="77777777" w:rsidR="00E4324D" w:rsidRDefault="00E4324D" w:rsidP="00BE15DB">
            <w:pPr>
              <w:rPr>
                <w:rFonts w:ascii="Arial" w:hAnsi="Arial" w:cs="Arial"/>
                <w:b/>
                <w:sz w:val="18"/>
                <w:szCs w:val="18"/>
              </w:rPr>
            </w:pPr>
          </w:p>
          <w:p w14:paraId="7DB37F76" w14:textId="77777777" w:rsidR="00E4324D" w:rsidRDefault="00E4324D" w:rsidP="00BE15DB">
            <w:pPr>
              <w:rPr>
                <w:rFonts w:ascii="Arial" w:hAnsi="Arial" w:cs="Arial"/>
                <w:b/>
                <w:sz w:val="18"/>
                <w:szCs w:val="18"/>
              </w:rPr>
            </w:pPr>
          </w:p>
          <w:p w14:paraId="6A2DDF55" w14:textId="77777777" w:rsidR="00E4324D" w:rsidRDefault="00E4324D" w:rsidP="00BE15DB">
            <w:pPr>
              <w:rPr>
                <w:rFonts w:ascii="Arial" w:hAnsi="Arial" w:cs="Arial"/>
                <w:b/>
                <w:sz w:val="18"/>
                <w:szCs w:val="18"/>
              </w:rPr>
            </w:pPr>
          </w:p>
          <w:p w14:paraId="7CDDA2DB" w14:textId="77777777" w:rsidR="00E4324D" w:rsidRDefault="00E4324D" w:rsidP="00BE15DB">
            <w:pPr>
              <w:rPr>
                <w:rFonts w:ascii="Arial" w:hAnsi="Arial" w:cs="Arial"/>
                <w:b/>
                <w:sz w:val="18"/>
                <w:szCs w:val="18"/>
              </w:rPr>
            </w:pPr>
          </w:p>
          <w:p w14:paraId="5DBDA9BD" w14:textId="77777777" w:rsidR="00E4324D" w:rsidRDefault="00E4324D" w:rsidP="00BE15DB">
            <w:pPr>
              <w:rPr>
                <w:rFonts w:ascii="Arial" w:hAnsi="Arial" w:cs="Arial"/>
                <w:b/>
                <w:sz w:val="18"/>
                <w:szCs w:val="18"/>
              </w:rPr>
            </w:pPr>
          </w:p>
          <w:p w14:paraId="50258D01" w14:textId="77777777" w:rsidR="00E4324D" w:rsidRDefault="00E4324D" w:rsidP="00BE15DB">
            <w:pPr>
              <w:rPr>
                <w:rFonts w:ascii="Arial" w:hAnsi="Arial" w:cs="Arial"/>
                <w:b/>
                <w:sz w:val="18"/>
                <w:szCs w:val="18"/>
              </w:rPr>
            </w:pPr>
          </w:p>
          <w:p w14:paraId="1405FA1F" w14:textId="77777777" w:rsidR="00E4324D" w:rsidRDefault="00E4324D" w:rsidP="00BE15DB">
            <w:pPr>
              <w:rPr>
                <w:rFonts w:ascii="Arial" w:hAnsi="Arial" w:cs="Arial"/>
                <w:b/>
                <w:sz w:val="18"/>
                <w:szCs w:val="18"/>
              </w:rPr>
            </w:pPr>
          </w:p>
          <w:p w14:paraId="4B9F34EE" w14:textId="77777777" w:rsidR="00E4324D" w:rsidRDefault="00E4324D" w:rsidP="00BE15DB">
            <w:pPr>
              <w:rPr>
                <w:rFonts w:ascii="Arial" w:hAnsi="Arial" w:cs="Arial"/>
                <w:b/>
                <w:sz w:val="18"/>
                <w:szCs w:val="18"/>
              </w:rPr>
            </w:pPr>
          </w:p>
          <w:p w14:paraId="35BE78EF" w14:textId="77777777" w:rsidR="00E4324D" w:rsidRDefault="00E4324D" w:rsidP="00BE15DB">
            <w:pPr>
              <w:rPr>
                <w:rFonts w:ascii="Arial" w:hAnsi="Arial" w:cs="Arial"/>
                <w:b/>
                <w:sz w:val="18"/>
                <w:szCs w:val="18"/>
              </w:rPr>
            </w:pPr>
          </w:p>
          <w:p w14:paraId="0ED81E10" w14:textId="77777777" w:rsidR="00E4324D" w:rsidRDefault="00E4324D" w:rsidP="00BE15DB">
            <w:pPr>
              <w:rPr>
                <w:rFonts w:ascii="Arial" w:hAnsi="Arial" w:cs="Arial"/>
                <w:b/>
                <w:sz w:val="18"/>
                <w:szCs w:val="18"/>
              </w:rPr>
            </w:pPr>
          </w:p>
          <w:p w14:paraId="63BD8D10" w14:textId="5E6BEC4C" w:rsidR="00E4324D" w:rsidRPr="0098018E" w:rsidRDefault="00E4324D" w:rsidP="00BE15DB">
            <w:pPr>
              <w:rPr>
                <w:rFonts w:ascii="Arial" w:hAnsi="Arial" w:cs="Arial"/>
                <w:b/>
                <w:sz w:val="18"/>
                <w:szCs w:val="18"/>
              </w:rPr>
            </w:pPr>
          </w:p>
        </w:tc>
      </w:tr>
      <w:tr w:rsidR="00A727BA" w:rsidRPr="002954A6" w14:paraId="1ED5780A" w14:textId="77777777" w:rsidTr="005C4BA4">
        <w:trPr>
          <w:trHeight w:hRule="exact" w:val="645"/>
        </w:trPr>
        <w:tc>
          <w:tcPr>
            <w:tcW w:w="1951" w:type="dxa"/>
            <w:tcMar>
              <w:top w:w="57" w:type="dxa"/>
              <w:bottom w:w="57" w:type="dxa"/>
            </w:tcMar>
          </w:tcPr>
          <w:p w14:paraId="79C99607" w14:textId="5534F071" w:rsidR="00A727BA" w:rsidRDefault="00A727BA" w:rsidP="00FC70F1">
            <w:pPr>
              <w:rPr>
                <w:rFonts w:ascii="Arial" w:hAnsi="Arial" w:cs="Arial"/>
                <w:sz w:val="18"/>
                <w:szCs w:val="18"/>
              </w:rPr>
            </w:pPr>
            <w:r w:rsidRPr="002954A6">
              <w:rPr>
                <w:rFonts w:ascii="Arial" w:hAnsi="Arial" w:cs="Arial"/>
                <w:b/>
              </w:rPr>
              <w:t>Desired outcome</w:t>
            </w:r>
          </w:p>
        </w:tc>
        <w:tc>
          <w:tcPr>
            <w:tcW w:w="3260" w:type="dxa"/>
            <w:gridSpan w:val="3"/>
            <w:tcMar>
              <w:top w:w="57" w:type="dxa"/>
              <w:bottom w:w="57" w:type="dxa"/>
            </w:tcMar>
          </w:tcPr>
          <w:p w14:paraId="458D7D42" w14:textId="6AF8FE5B" w:rsidR="00A727BA" w:rsidRDefault="00A727BA" w:rsidP="007F271A">
            <w:pPr>
              <w:rPr>
                <w:rFonts w:ascii="Arial" w:hAnsi="Arial" w:cs="Arial"/>
                <w:sz w:val="18"/>
                <w:szCs w:val="18"/>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969" w:type="dxa"/>
            <w:gridSpan w:val="3"/>
            <w:tcMar>
              <w:top w:w="57" w:type="dxa"/>
              <w:bottom w:w="57" w:type="dxa"/>
            </w:tcMar>
          </w:tcPr>
          <w:p w14:paraId="600B2A69" w14:textId="6D42EB0F" w:rsidR="00A727BA" w:rsidRDefault="00A727BA" w:rsidP="00684795">
            <w:pPr>
              <w:rPr>
                <w:rFonts w:ascii="Arial" w:hAnsi="Arial" w:cs="Arial"/>
                <w:sz w:val="18"/>
                <w:szCs w:val="18"/>
              </w:rPr>
            </w:pPr>
            <w:r>
              <w:rPr>
                <w:rFonts w:ascii="Arial" w:hAnsi="Arial" w:cs="Arial"/>
                <w:b/>
              </w:rPr>
              <w:t>What is the evidence and</w:t>
            </w:r>
            <w:r w:rsidRPr="002954A6">
              <w:rPr>
                <w:rFonts w:ascii="Arial" w:hAnsi="Arial" w:cs="Arial"/>
                <w:b/>
              </w:rPr>
              <w:t xml:space="preserve"> rationale for this choice?</w:t>
            </w:r>
          </w:p>
        </w:tc>
        <w:tc>
          <w:tcPr>
            <w:tcW w:w="2977" w:type="dxa"/>
            <w:gridSpan w:val="4"/>
            <w:tcMar>
              <w:top w:w="57" w:type="dxa"/>
              <w:bottom w:w="57" w:type="dxa"/>
            </w:tcMar>
          </w:tcPr>
          <w:p w14:paraId="2766EB64" w14:textId="3B407DFC" w:rsidR="00A727BA" w:rsidRDefault="00A727BA" w:rsidP="00684795">
            <w:pPr>
              <w:rPr>
                <w:rFonts w:ascii="Arial" w:hAnsi="Arial" w:cs="Arial"/>
                <w:sz w:val="18"/>
                <w:szCs w:val="18"/>
              </w:rPr>
            </w:pPr>
            <w:r w:rsidRPr="002954A6">
              <w:rPr>
                <w:rFonts w:ascii="Arial" w:hAnsi="Arial" w:cs="Arial"/>
                <w:b/>
              </w:rPr>
              <w:t>How will you ensure it is implemented well?</w:t>
            </w:r>
          </w:p>
        </w:tc>
        <w:tc>
          <w:tcPr>
            <w:tcW w:w="1418" w:type="dxa"/>
            <w:gridSpan w:val="2"/>
          </w:tcPr>
          <w:p w14:paraId="32612EB9" w14:textId="342DF6CD" w:rsidR="00A727BA" w:rsidRDefault="00A727BA" w:rsidP="00BE15DB">
            <w:pPr>
              <w:rPr>
                <w:rFonts w:ascii="Arial" w:hAnsi="Arial" w:cs="Arial"/>
                <w:sz w:val="18"/>
                <w:szCs w:val="18"/>
              </w:rPr>
            </w:pPr>
            <w:r w:rsidRPr="002954A6">
              <w:rPr>
                <w:rFonts w:ascii="Arial" w:hAnsi="Arial" w:cs="Arial"/>
                <w:b/>
              </w:rPr>
              <w:t>Staff lead</w:t>
            </w:r>
          </w:p>
        </w:tc>
        <w:tc>
          <w:tcPr>
            <w:tcW w:w="1417" w:type="dxa"/>
          </w:tcPr>
          <w:p w14:paraId="554A4F6A" w14:textId="6261F089" w:rsidR="00A727BA" w:rsidRDefault="00A727BA" w:rsidP="00BE15DB">
            <w:pPr>
              <w:rPr>
                <w:rFonts w:ascii="Arial" w:hAnsi="Arial" w:cs="Arial"/>
                <w:sz w:val="18"/>
                <w:szCs w:val="18"/>
              </w:rPr>
            </w:pPr>
            <w:r w:rsidRPr="00262114">
              <w:rPr>
                <w:rFonts w:ascii="Arial" w:hAnsi="Arial" w:cs="Arial"/>
                <w:b/>
              </w:rPr>
              <w:t>When will you review implementation?</w:t>
            </w:r>
          </w:p>
        </w:tc>
      </w:tr>
      <w:tr w:rsidR="00A727BA" w:rsidRPr="002954A6" w14:paraId="17CE9D19" w14:textId="77777777" w:rsidTr="00305AFF">
        <w:trPr>
          <w:trHeight w:hRule="exact" w:val="1496"/>
        </w:trPr>
        <w:tc>
          <w:tcPr>
            <w:tcW w:w="1951" w:type="dxa"/>
            <w:tcMar>
              <w:top w:w="57" w:type="dxa"/>
              <w:bottom w:w="57" w:type="dxa"/>
            </w:tcMar>
          </w:tcPr>
          <w:p w14:paraId="1CF1ED50" w14:textId="0829D36F" w:rsidR="00A727BA" w:rsidRDefault="00A727BA" w:rsidP="00FC70F1">
            <w:pPr>
              <w:rPr>
                <w:rFonts w:ascii="Arial" w:hAnsi="Arial" w:cs="Arial"/>
                <w:b/>
                <w:sz w:val="18"/>
                <w:szCs w:val="18"/>
              </w:rPr>
            </w:pPr>
            <w:r>
              <w:rPr>
                <w:rFonts w:ascii="Arial" w:hAnsi="Arial" w:cs="Arial"/>
                <w:b/>
                <w:sz w:val="18"/>
                <w:szCs w:val="18"/>
              </w:rPr>
              <w:t>Attendance</w:t>
            </w:r>
          </w:p>
          <w:p w14:paraId="3609F928" w14:textId="41225593" w:rsidR="00A727BA" w:rsidRDefault="00A727BA" w:rsidP="00FC70F1">
            <w:pPr>
              <w:rPr>
                <w:rFonts w:ascii="Arial" w:hAnsi="Arial" w:cs="Arial"/>
                <w:sz w:val="18"/>
                <w:szCs w:val="18"/>
              </w:rPr>
            </w:pPr>
            <w:r w:rsidRPr="00616754">
              <w:rPr>
                <w:rFonts w:ascii="Arial" w:hAnsi="Arial" w:cs="Arial"/>
                <w:b/>
                <w:sz w:val="18"/>
                <w:szCs w:val="18"/>
              </w:rPr>
              <w:t>D</w:t>
            </w:r>
            <w:r>
              <w:rPr>
                <w:rFonts w:ascii="Arial" w:hAnsi="Arial" w:cs="Arial"/>
                <w:sz w:val="18"/>
                <w:szCs w:val="18"/>
              </w:rPr>
              <w:t>- The number of PP children with very low attendance  ( below 90%) has been significantly reduced</w:t>
            </w:r>
          </w:p>
        </w:tc>
        <w:tc>
          <w:tcPr>
            <w:tcW w:w="3260" w:type="dxa"/>
            <w:gridSpan w:val="3"/>
            <w:tcMar>
              <w:top w:w="57" w:type="dxa"/>
              <w:bottom w:w="57" w:type="dxa"/>
            </w:tcMar>
          </w:tcPr>
          <w:p w14:paraId="2A062718" w14:textId="2C7EFA6B" w:rsidR="00A727BA" w:rsidRDefault="005742C6" w:rsidP="005742C6">
            <w:pPr>
              <w:pStyle w:val="ListParagraph"/>
              <w:numPr>
                <w:ilvl w:val="0"/>
                <w:numId w:val="39"/>
              </w:numPr>
              <w:rPr>
                <w:rFonts w:ascii="Arial" w:hAnsi="Arial" w:cs="Arial"/>
                <w:sz w:val="18"/>
                <w:szCs w:val="18"/>
              </w:rPr>
            </w:pPr>
            <w:r>
              <w:rPr>
                <w:rFonts w:ascii="Arial" w:hAnsi="Arial" w:cs="Arial"/>
                <w:sz w:val="18"/>
                <w:szCs w:val="18"/>
              </w:rPr>
              <w:t>Continue to send the staged attendance letters and involve EWO when necessary</w:t>
            </w:r>
          </w:p>
          <w:p w14:paraId="37A846DA" w14:textId="5196A7FA" w:rsidR="005742C6" w:rsidRPr="005742C6" w:rsidRDefault="005742C6" w:rsidP="005742C6">
            <w:pPr>
              <w:pStyle w:val="ListParagraph"/>
              <w:numPr>
                <w:ilvl w:val="0"/>
                <w:numId w:val="39"/>
              </w:numPr>
              <w:rPr>
                <w:rFonts w:ascii="Arial" w:hAnsi="Arial" w:cs="Arial"/>
                <w:sz w:val="18"/>
                <w:szCs w:val="18"/>
              </w:rPr>
            </w:pPr>
            <w:r>
              <w:rPr>
                <w:rFonts w:ascii="Arial" w:hAnsi="Arial" w:cs="Arial"/>
                <w:sz w:val="18"/>
                <w:szCs w:val="18"/>
              </w:rPr>
              <w:t>Meet with targeted famili</w:t>
            </w:r>
            <w:r w:rsidR="00685AFA">
              <w:rPr>
                <w:rFonts w:ascii="Arial" w:hAnsi="Arial" w:cs="Arial"/>
                <w:sz w:val="18"/>
                <w:szCs w:val="18"/>
              </w:rPr>
              <w:t>es to discuss the barriers and overcome them</w:t>
            </w:r>
            <w:r>
              <w:rPr>
                <w:rFonts w:ascii="Arial" w:hAnsi="Arial" w:cs="Arial"/>
                <w:sz w:val="18"/>
                <w:szCs w:val="18"/>
              </w:rPr>
              <w:t>.</w:t>
            </w:r>
          </w:p>
        </w:tc>
        <w:tc>
          <w:tcPr>
            <w:tcW w:w="3969" w:type="dxa"/>
            <w:gridSpan w:val="3"/>
            <w:tcMar>
              <w:top w:w="57" w:type="dxa"/>
              <w:bottom w:w="57" w:type="dxa"/>
            </w:tcMar>
          </w:tcPr>
          <w:p w14:paraId="4DB2F26F" w14:textId="41A4C255" w:rsidR="00A727BA" w:rsidRDefault="00A727BA" w:rsidP="00684795">
            <w:pPr>
              <w:rPr>
                <w:rFonts w:ascii="Arial" w:hAnsi="Arial" w:cs="Arial"/>
                <w:sz w:val="18"/>
                <w:szCs w:val="18"/>
              </w:rPr>
            </w:pPr>
            <w:r>
              <w:rPr>
                <w:rFonts w:ascii="Arial" w:hAnsi="Arial" w:cs="Arial"/>
                <w:sz w:val="18"/>
                <w:szCs w:val="18"/>
              </w:rPr>
              <w:t>We can’t improve attainment for children if they aren’t actually attending school. Nfer briefing for school leaders identifies addressing attendance as a key step</w:t>
            </w:r>
          </w:p>
        </w:tc>
        <w:tc>
          <w:tcPr>
            <w:tcW w:w="2977" w:type="dxa"/>
            <w:gridSpan w:val="4"/>
            <w:tcMar>
              <w:top w:w="57" w:type="dxa"/>
              <w:bottom w:w="57" w:type="dxa"/>
            </w:tcMar>
          </w:tcPr>
          <w:p w14:paraId="1402FF15" w14:textId="77777777" w:rsidR="00A727BA" w:rsidRDefault="00491AC3" w:rsidP="005742C6">
            <w:pPr>
              <w:rPr>
                <w:rFonts w:ascii="Arial" w:hAnsi="Arial" w:cs="Arial"/>
                <w:sz w:val="18"/>
                <w:szCs w:val="18"/>
              </w:rPr>
            </w:pPr>
            <w:r>
              <w:rPr>
                <w:rFonts w:ascii="Arial" w:hAnsi="Arial" w:cs="Arial"/>
                <w:sz w:val="18"/>
                <w:szCs w:val="18"/>
              </w:rPr>
              <w:t>Regular liaison between PP le</w:t>
            </w:r>
            <w:r w:rsidR="005742C6">
              <w:rPr>
                <w:rFonts w:ascii="Arial" w:hAnsi="Arial" w:cs="Arial"/>
                <w:sz w:val="18"/>
                <w:szCs w:val="18"/>
              </w:rPr>
              <w:t>ad and Attendance Lead</w:t>
            </w:r>
          </w:p>
          <w:p w14:paraId="5200768F" w14:textId="77777777" w:rsidR="009F6EE5" w:rsidRDefault="009F6EE5" w:rsidP="005742C6">
            <w:pPr>
              <w:rPr>
                <w:rFonts w:ascii="Arial" w:hAnsi="Arial" w:cs="Arial"/>
                <w:sz w:val="18"/>
                <w:szCs w:val="18"/>
              </w:rPr>
            </w:pPr>
          </w:p>
          <w:p w14:paraId="76D1330C" w14:textId="77777777" w:rsidR="009F6EE5" w:rsidRDefault="009F6EE5" w:rsidP="005742C6">
            <w:pPr>
              <w:rPr>
                <w:rFonts w:ascii="Arial" w:hAnsi="Arial" w:cs="Arial"/>
                <w:sz w:val="18"/>
                <w:szCs w:val="18"/>
              </w:rPr>
            </w:pPr>
            <w:r>
              <w:rPr>
                <w:rFonts w:ascii="Arial" w:hAnsi="Arial" w:cs="Arial"/>
                <w:sz w:val="18"/>
                <w:szCs w:val="18"/>
              </w:rPr>
              <w:t>Thorough briefing of EWO</w:t>
            </w:r>
          </w:p>
          <w:p w14:paraId="6B569132" w14:textId="77777777" w:rsidR="009F6EE5" w:rsidRDefault="009F6EE5" w:rsidP="005742C6">
            <w:pPr>
              <w:rPr>
                <w:rFonts w:ascii="Arial" w:hAnsi="Arial" w:cs="Arial"/>
                <w:sz w:val="18"/>
                <w:szCs w:val="18"/>
              </w:rPr>
            </w:pPr>
          </w:p>
          <w:p w14:paraId="650B72F9" w14:textId="730D1C4E" w:rsidR="009F6EE5" w:rsidRDefault="009F6EE5" w:rsidP="005742C6">
            <w:pPr>
              <w:rPr>
                <w:rFonts w:ascii="Arial" w:hAnsi="Arial" w:cs="Arial"/>
                <w:sz w:val="18"/>
                <w:szCs w:val="18"/>
              </w:rPr>
            </w:pPr>
            <w:r>
              <w:rPr>
                <w:rFonts w:ascii="Arial" w:hAnsi="Arial" w:cs="Arial"/>
                <w:sz w:val="18"/>
                <w:szCs w:val="18"/>
              </w:rPr>
              <w:t>Collaboration with Family Workers when necessary</w:t>
            </w:r>
          </w:p>
        </w:tc>
        <w:tc>
          <w:tcPr>
            <w:tcW w:w="1418" w:type="dxa"/>
            <w:gridSpan w:val="2"/>
          </w:tcPr>
          <w:p w14:paraId="0346B4D2" w14:textId="60CD80A5" w:rsidR="00A727BA" w:rsidRDefault="00A727BA" w:rsidP="00BE15DB">
            <w:pPr>
              <w:rPr>
                <w:rFonts w:ascii="Arial" w:hAnsi="Arial" w:cs="Arial"/>
                <w:sz w:val="18"/>
                <w:szCs w:val="18"/>
              </w:rPr>
            </w:pPr>
            <w:r>
              <w:rPr>
                <w:rFonts w:ascii="Arial" w:hAnsi="Arial" w:cs="Arial"/>
                <w:sz w:val="18"/>
                <w:szCs w:val="18"/>
              </w:rPr>
              <w:t>Attendance Lead</w:t>
            </w:r>
            <w:r w:rsidR="00491AC3">
              <w:rPr>
                <w:rFonts w:ascii="Arial" w:hAnsi="Arial" w:cs="Arial"/>
                <w:sz w:val="18"/>
                <w:szCs w:val="18"/>
              </w:rPr>
              <w:t xml:space="preserve"> AL</w:t>
            </w:r>
          </w:p>
        </w:tc>
        <w:tc>
          <w:tcPr>
            <w:tcW w:w="1417" w:type="dxa"/>
          </w:tcPr>
          <w:p w14:paraId="4A938127" w14:textId="71CEE3CB" w:rsidR="00A727BA" w:rsidRDefault="0093354D" w:rsidP="00BE15DB">
            <w:pPr>
              <w:rPr>
                <w:rFonts w:ascii="Arial" w:hAnsi="Arial" w:cs="Arial"/>
                <w:sz w:val="18"/>
                <w:szCs w:val="18"/>
              </w:rPr>
            </w:pPr>
            <w:r>
              <w:rPr>
                <w:rFonts w:ascii="Arial" w:hAnsi="Arial" w:cs="Arial"/>
                <w:sz w:val="18"/>
                <w:szCs w:val="18"/>
              </w:rPr>
              <w:t xml:space="preserve">Half </w:t>
            </w:r>
            <w:r w:rsidR="00491AC3">
              <w:rPr>
                <w:rFonts w:ascii="Arial" w:hAnsi="Arial" w:cs="Arial"/>
                <w:sz w:val="18"/>
                <w:szCs w:val="18"/>
              </w:rPr>
              <w:t xml:space="preserve">Termly </w:t>
            </w:r>
          </w:p>
        </w:tc>
      </w:tr>
      <w:tr w:rsidR="00A727BA" w:rsidRPr="002954A6" w14:paraId="41E96477" w14:textId="77777777" w:rsidTr="005C4BA4">
        <w:trPr>
          <w:trHeight w:hRule="exact" w:val="645"/>
        </w:trPr>
        <w:tc>
          <w:tcPr>
            <w:tcW w:w="1951" w:type="dxa"/>
            <w:tcMar>
              <w:top w:w="57" w:type="dxa"/>
              <w:bottom w:w="57" w:type="dxa"/>
            </w:tcMar>
          </w:tcPr>
          <w:p w14:paraId="5CB40867" w14:textId="77777777" w:rsidR="00A727BA" w:rsidRDefault="00A727BA" w:rsidP="00FC70F1">
            <w:pPr>
              <w:rPr>
                <w:rFonts w:ascii="Arial" w:hAnsi="Arial" w:cs="Arial"/>
                <w:sz w:val="18"/>
                <w:szCs w:val="18"/>
              </w:rPr>
            </w:pPr>
          </w:p>
          <w:p w14:paraId="01B34531" w14:textId="77777777" w:rsidR="00F516F2" w:rsidRDefault="00F516F2" w:rsidP="00FC70F1">
            <w:pPr>
              <w:rPr>
                <w:rFonts w:ascii="Arial" w:hAnsi="Arial" w:cs="Arial"/>
                <w:sz w:val="18"/>
                <w:szCs w:val="18"/>
              </w:rPr>
            </w:pPr>
          </w:p>
          <w:p w14:paraId="1868F389" w14:textId="52A0512A" w:rsidR="00F516F2" w:rsidRDefault="00F516F2" w:rsidP="00FC70F1">
            <w:pPr>
              <w:rPr>
                <w:rFonts w:ascii="Arial" w:hAnsi="Arial" w:cs="Arial"/>
                <w:sz w:val="18"/>
                <w:szCs w:val="18"/>
              </w:rPr>
            </w:pPr>
          </w:p>
        </w:tc>
        <w:tc>
          <w:tcPr>
            <w:tcW w:w="3260" w:type="dxa"/>
            <w:gridSpan w:val="3"/>
            <w:tcMar>
              <w:top w:w="57" w:type="dxa"/>
              <w:bottom w:w="57" w:type="dxa"/>
            </w:tcMar>
          </w:tcPr>
          <w:p w14:paraId="0D538625" w14:textId="77777777" w:rsidR="00A727BA" w:rsidRDefault="00A727BA" w:rsidP="007F271A">
            <w:pPr>
              <w:rPr>
                <w:rFonts w:ascii="Arial" w:hAnsi="Arial" w:cs="Arial"/>
                <w:sz w:val="18"/>
                <w:szCs w:val="18"/>
              </w:rPr>
            </w:pPr>
          </w:p>
        </w:tc>
        <w:tc>
          <w:tcPr>
            <w:tcW w:w="3969" w:type="dxa"/>
            <w:gridSpan w:val="3"/>
            <w:tcMar>
              <w:top w:w="57" w:type="dxa"/>
              <w:bottom w:w="57" w:type="dxa"/>
            </w:tcMar>
          </w:tcPr>
          <w:p w14:paraId="584DF5D5" w14:textId="77777777" w:rsidR="00A727BA" w:rsidRDefault="00A727BA" w:rsidP="00684795">
            <w:pPr>
              <w:rPr>
                <w:rFonts w:ascii="Arial" w:hAnsi="Arial" w:cs="Arial"/>
                <w:sz w:val="18"/>
                <w:szCs w:val="18"/>
              </w:rPr>
            </w:pPr>
          </w:p>
        </w:tc>
        <w:tc>
          <w:tcPr>
            <w:tcW w:w="2977" w:type="dxa"/>
            <w:gridSpan w:val="4"/>
            <w:tcMar>
              <w:top w:w="57" w:type="dxa"/>
              <w:bottom w:w="57" w:type="dxa"/>
            </w:tcMar>
          </w:tcPr>
          <w:p w14:paraId="41DCD5A7" w14:textId="77777777" w:rsidR="00A727BA" w:rsidRDefault="00A727BA" w:rsidP="00684795">
            <w:pPr>
              <w:rPr>
                <w:rFonts w:ascii="Arial" w:hAnsi="Arial" w:cs="Arial"/>
                <w:sz w:val="18"/>
                <w:szCs w:val="18"/>
              </w:rPr>
            </w:pPr>
          </w:p>
        </w:tc>
        <w:tc>
          <w:tcPr>
            <w:tcW w:w="1418" w:type="dxa"/>
            <w:gridSpan w:val="2"/>
          </w:tcPr>
          <w:p w14:paraId="4FFD4960" w14:textId="77777777" w:rsidR="00A727BA" w:rsidRDefault="00A727BA" w:rsidP="00BE15DB">
            <w:pPr>
              <w:rPr>
                <w:rFonts w:ascii="Arial" w:hAnsi="Arial" w:cs="Arial"/>
                <w:sz w:val="18"/>
                <w:szCs w:val="18"/>
              </w:rPr>
            </w:pPr>
          </w:p>
        </w:tc>
        <w:tc>
          <w:tcPr>
            <w:tcW w:w="1417" w:type="dxa"/>
          </w:tcPr>
          <w:p w14:paraId="42F4BC52" w14:textId="77777777" w:rsidR="00A727BA" w:rsidRDefault="00A727BA" w:rsidP="00BE15DB">
            <w:pPr>
              <w:rPr>
                <w:rFonts w:ascii="Arial" w:hAnsi="Arial" w:cs="Arial"/>
                <w:sz w:val="18"/>
                <w:szCs w:val="18"/>
              </w:rPr>
            </w:pPr>
          </w:p>
        </w:tc>
      </w:tr>
      <w:tr w:rsidR="00A727BA" w:rsidRPr="002954A6" w14:paraId="209F922E" w14:textId="77777777" w:rsidTr="005C4BA4">
        <w:trPr>
          <w:trHeight w:hRule="exact" w:val="645"/>
        </w:trPr>
        <w:tc>
          <w:tcPr>
            <w:tcW w:w="1951" w:type="dxa"/>
            <w:tcMar>
              <w:top w:w="57" w:type="dxa"/>
              <w:bottom w:w="57" w:type="dxa"/>
            </w:tcMar>
          </w:tcPr>
          <w:p w14:paraId="34E95F12" w14:textId="77777777" w:rsidR="00A727BA" w:rsidRDefault="00A727BA" w:rsidP="00FC70F1">
            <w:pPr>
              <w:rPr>
                <w:rFonts w:ascii="Arial" w:hAnsi="Arial" w:cs="Arial"/>
                <w:sz w:val="18"/>
                <w:szCs w:val="18"/>
              </w:rPr>
            </w:pPr>
          </w:p>
        </w:tc>
        <w:tc>
          <w:tcPr>
            <w:tcW w:w="3260" w:type="dxa"/>
            <w:gridSpan w:val="3"/>
            <w:tcMar>
              <w:top w:w="57" w:type="dxa"/>
              <w:bottom w:w="57" w:type="dxa"/>
            </w:tcMar>
          </w:tcPr>
          <w:p w14:paraId="77F110E0" w14:textId="77777777" w:rsidR="00A727BA" w:rsidRDefault="00A727BA" w:rsidP="007F271A">
            <w:pPr>
              <w:rPr>
                <w:rFonts w:ascii="Arial" w:hAnsi="Arial" w:cs="Arial"/>
                <w:sz w:val="18"/>
                <w:szCs w:val="18"/>
              </w:rPr>
            </w:pPr>
          </w:p>
        </w:tc>
        <w:tc>
          <w:tcPr>
            <w:tcW w:w="3969" w:type="dxa"/>
            <w:gridSpan w:val="3"/>
            <w:tcMar>
              <w:top w:w="57" w:type="dxa"/>
              <w:bottom w:w="57" w:type="dxa"/>
            </w:tcMar>
          </w:tcPr>
          <w:p w14:paraId="76214B52" w14:textId="77777777" w:rsidR="00A727BA" w:rsidRDefault="00A727BA" w:rsidP="00684795">
            <w:pPr>
              <w:rPr>
                <w:rFonts w:ascii="Arial" w:hAnsi="Arial" w:cs="Arial"/>
                <w:sz w:val="18"/>
                <w:szCs w:val="18"/>
              </w:rPr>
            </w:pPr>
          </w:p>
        </w:tc>
        <w:tc>
          <w:tcPr>
            <w:tcW w:w="2977" w:type="dxa"/>
            <w:gridSpan w:val="4"/>
            <w:tcMar>
              <w:top w:w="57" w:type="dxa"/>
              <w:bottom w:w="57" w:type="dxa"/>
            </w:tcMar>
          </w:tcPr>
          <w:p w14:paraId="765382FE" w14:textId="77777777" w:rsidR="00A727BA" w:rsidRDefault="00A727BA" w:rsidP="00684795">
            <w:pPr>
              <w:rPr>
                <w:rFonts w:ascii="Arial" w:hAnsi="Arial" w:cs="Arial"/>
                <w:sz w:val="18"/>
                <w:szCs w:val="18"/>
              </w:rPr>
            </w:pPr>
          </w:p>
        </w:tc>
        <w:tc>
          <w:tcPr>
            <w:tcW w:w="1418" w:type="dxa"/>
            <w:gridSpan w:val="2"/>
          </w:tcPr>
          <w:p w14:paraId="7CD5545D" w14:textId="77777777" w:rsidR="00A727BA" w:rsidRDefault="00A727BA" w:rsidP="00BE15DB">
            <w:pPr>
              <w:rPr>
                <w:rFonts w:ascii="Arial" w:hAnsi="Arial" w:cs="Arial"/>
                <w:sz w:val="18"/>
                <w:szCs w:val="18"/>
              </w:rPr>
            </w:pPr>
          </w:p>
        </w:tc>
        <w:tc>
          <w:tcPr>
            <w:tcW w:w="1417" w:type="dxa"/>
          </w:tcPr>
          <w:p w14:paraId="1F126B00" w14:textId="77777777" w:rsidR="00A727BA" w:rsidRDefault="00A727BA" w:rsidP="00BE15DB">
            <w:pPr>
              <w:rPr>
                <w:rFonts w:ascii="Arial" w:hAnsi="Arial" w:cs="Arial"/>
                <w:sz w:val="18"/>
                <w:szCs w:val="18"/>
              </w:rPr>
            </w:pPr>
          </w:p>
        </w:tc>
      </w:tr>
      <w:tr w:rsidR="00A727BA" w:rsidRPr="002954A6" w14:paraId="0C072FB5" w14:textId="77777777" w:rsidTr="005C4BA4">
        <w:trPr>
          <w:trHeight w:hRule="exact" w:val="645"/>
        </w:trPr>
        <w:tc>
          <w:tcPr>
            <w:tcW w:w="1951" w:type="dxa"/>
            <w:tcMar>
              <w:top w:w="57" w:type="dxa"/>
              <w:bottom w:w="57" w:type="dxa"/>
            </w:tcMar>
          </w:tcPr>
          <w:p w14:paraId="5FFC23B8" w14:textId="77777777" w:rsidR="00A727BA" w:rsidRDefault="00A727BA" w:rsidP="00FC70F1">
            <w:pPr>
              <w:rPr>
                <w:rFonts w:ascii="Arial" w:hAnsi="Arial" w:cs="Arial"/>
                <w:sz w:val="18"/>
                <w:szCs w:val="18"/>
              </w:rPr>
            </w:pPr>
          </w:p>
        </w:tc>
        <w:tc>
          <w:tcPr>
            <w:tcW w:w="3260" w:type="dxa"/>
            <w:gridSpan w:val="3"/>
            <w:tcMar>
              <w:top w:w="57" w:type="dxa"/>
              <w:bottom w:w="57" w:type="dxa"/>
            </w:tcMar>
          </w:tcPr>
          <w:p w14:paraId="66F33BF5" w14:textId="77777777" w:rsidR="00A727BA" w:rsidRDefault="00A727BA" w:rsidP="007F271A">
            <w:pPr>
              <w:rPr>
                <w:rFonts w:ascii="Arial" w:hAnsi="Arial" w:cs="Arial"/>
                <w:sz w:val="18"/>
                <w:szCs w:val="18"/>
              </w:rPr>
            </w:pPr>
          </w:p>
        </w:tc>
        <w:tc>
          <w:tcPr>
            <w:tcW w:w="3969" w:type="dxa"/>
            <w:gridSpan w:val="3"/>
            <w:tcMar>
              <w:top w:w="57" w:type="dxa"/>
              <w:bottom w:w="57" w:type="dxa"/>
            </w:tcMar>
          </w:tcPr>
          <w:p w14:paraId="1C501859" w14:textId="77777777" w:rsidR="00A727BA" w:rsidRDefault="00A727BA" w:rsidP="00684795">
            <w:pPr>
              <w:rPr>
                <w:rFonts w:ascii="Arial" w:hAnsi="Arial" w:cs="Arial"/>
                <w:sz w:val="18"/>
                <w:szCs w:val="18"/>
              </w:rPr>
            </w:pPr>
          </w:p>
        </w:tc>
        <w:tc>
          <w:tcPr>
            <w:tcW w:w="2977" w:type="dxa"/>
            <w:gridSpan w:val="4"/>
            <w:tcMar>
              <w:top w:w="57" w:type="dxa"/>
              <w:bottom w:w="57" w:type="dxa"/>
            </w:tcMar>
          </w:tcPr>
          <w:p w14:paraId="47C2C8DA" w14:textId="77777777" w:rsidR="00A727BA" w:rsidRDefault="00A727BA" w:rsidP="00684795">
            <w:pPr>
              <w:rPr>
                <w:rFonts w:ascii="Arial" w:hAnsi="Arial" w:cs="Arial"/>
                <w:sz w:val="18"/>
                <w:szCs w:val="18"/>
              </w:rPr>
            </w:pPr>
          </w:p>
        </w:tc>
        <w:tc>
          <w:tcPr>
            <w:tcW w:w="1418" w:type="dxa"/>
            <w:gridSpan w:val="2"/>
          </w:tcPr>
          <w:p w14:paraId="16A027B8" w14:textId="77777777" w:rsidR="00A727BA" w:rsidRDefault="00A727BA" w:rsidP="00BE15DB">
            <w:pPr>
              <w:rPr>
                <w:rFonts w:ascii="Arial" w:hAnsi="Arial" w:cs="Arial"/>
                <w:sz w:val="18"/>
                <w:szCs w:val="18"/>
              </w:rPr>
            </w:pPr>
          </w:p>
        </w:tc>
        <w:tc>
          <w:tcPr>
            <w:tcW w:w="1417" w:type="dxa"/>
          </w:tcPr>
          <w:p w14:paraId="19206D20" w14:textId="77777777" w:rsidR="00A727BA" w:rsidRDefault="00A727BA" w:rsidP="00BE15DB">
            <w:pPr>
              <w:rPr>
                <w:rFonts w:ascii="Arial" w:hAnsi="Arial" w:cs="Arial"/>
                <w:sz w:val="18"/>
                <w:szCs w:val="18"/>
              </w:rPr>
            </w:pPr>
          </w:p>
        </w:tc>
      </w:tr>
      <w:tr w:rsidR="00A727BA" w:rsidRPr="002954A6" w14:paraId="479449AB" w14:textId="77777777" w:rsidTr="00064B1C">
        <w:trPr>
          <w:trHeight w:hRule="exact" w:val="162"/>
        </w:trPr>
        <w:tc>
          <w:tcPr>
            <w:tcW w:w="1951" w:type="dxa"/>
            <w:tcMar>
              <w:top w:w="57" w:type="dxa"/>
              <w:bottom w:w="57" w:type="dxa"/>
            </w:tcMar>
          </w:tcPr>
          <w:p w14:paraId="1A41D431" w14:textId="77777777" w:rsidR="00A727BA" w:rsidRDefault="00A727BA" w:rsidP="00FC70F1">
            <w:pPr>
              <w:rPr>
                <w:rFonts w:ascii="Arial" w:hAnsi="Arial" w:cs="Arial"/>
                <w:sz w:val="18"/>
                <w:szCs w:val="18"/>
              </w:rPr>
            </w:pPr>
          </w:p>
        </w:tc>
        <w:tc>
          <w:tcPr>
            <w:tcW w:w="3260" w:type="dxa"/>
            <w:gridSpan w:val="3"/>
            <w:tcMar>
              <w:top w:w="57" w:type="dxa"/>
              <w:bottom w:w="57" w:type="dxa"/>
            </w:tcMar>
          </w:tcPr>
          <w:p w14:paraId="6A7608FB" w14:textId="77777777" w:rsidR="00A727BA" w:rsidRDefault="00A727BA" w:rsidP="007F271A">
            <w:pPr>
              <w:rPr>
                <w:rFonts w:ascii="Arial" w:hAnsi="Arial" w:cs="Arial"/>
                <w:sz w:val="18"/>
                <w:szCs w:val="18"/>
              </w:rPr>
            </w:pPr>
          </w:p>
        </w:tc>
        <w:tc>
          <w:tcPr>
            <w:tcW w:w="3969" w:type="dxa"/>
            <w:gridSpan w:val="3"/>
            <w:tcMar>
              <w:top w:w="57" w:type="dxa"/>
              <w:bottom w:w="57" w:type="dxa"/>
            </w:tcMar>
          </w:tcPr>
          <w:p w14:paraId="4D437354" w14:textId="77777777" w:rsidR="00A727BA" w:rsidRDefault="00A727BA" w:rsidP="00684795">
            <w:pPr>
              <w:rPr>
                <w:rFonts w:ascii="Arial" w:hAnsi="Arial" w:cs="Arial"/>
                <w:sz w:val="18"/>
                <w:szCs w:val="18"/>
              </w:rPr>
            </w:pPr>
          </w:p>
        </w:tc>
        <w:tc>
          <w:tcPr>
            <w:tcW w:w="2977" w:type="dxa"/>
            <w:gridSpan w:val="4"/>
            <w:tcMar>
              <w:top w:w="57" w:type="dxa"/>
              <w:bottom w:w="57" w:type="dxa"/>
            </w:tcMar>
          </w:tcPr>
          <w:p w14:paraId="2FAC37CE" w14:textId="77777777" w:rsidR="00A727BA" w:rsidRDefault="00A727BA" w:rsidP="00684795">
            <w:pPr>
              <w:rPr>
                <w:rFonts w:ascii="Arial" w:hAnsi="Arial" w:cs="Arial"/>
                <w:sz w:val="18"/>
                <w:szCs w:val="18"/>
              </w:rPr>
            </w:pPr>
          </w:p>
        </w:tc>
        <w:tc>
          <w:tcPr>
            <w:tcW w:w="1418" w:type="dxa"/>
            <w:gridSpan w:val="2"/>
          </w:tcPr>
          <w:p w14:paraId="7CE5AEF3" w14:textId="77777777" w:rsidR="00A727BA" w:rsidRDefault="00A727BA" w:rsidP="00BE15DB">
            <w:pPr>
              <w:rPr>
                <w:rFonts w:ascii="Arial" w:hAnsi="Arial" w:cs="Arial"/>
                <w:sz w:val="18"/>
                <w:szCs w:val="18"/>
              </w:rPr>
            </w:pPr>
          </w:p>
        </w:tc>
        <w:tc>
          <w:tcPr>
            <w:tcW w:w="1417" w:type="dxa"/>
          </w:tcPr>
          <w:p w14:paraId="1275ADAC" w14:textId="77777777" w:rsidR="00A727BA" w:rsidRDefault="00A727BA" w:rsidP="00BE15DB">
            <w:pPr>
              <w:rPr>
                <w:rFonts w:ascii="Arial" w:hAnsi="Arial" w:cs="Arial"/>
                <w:sz w:val="18"/>
                <w:szCs w:val="18"/>
              </w:rPr>
            </w:pPr>
          </w:p>
        </w:tc>
      </w:tr>
      <w:tr w:rsidR="00A727BA" w:rsidRPr="002954A6" w14:paraId="4D2BBAB9" w14:textId="77777777" w:rsidTr="00267F85">
        <w:tc>
          <w:tcPr>
            <w:tcW w:w="14992" w:type="dxa"/>
            <w:gridSpan w:val="14"/>
            <w:shd w:val="clear" w:color="auto" w:fill="CFDCE3"/>
            <w:tcMar>
              <w:top w:w="57" w:type="dxa"/>
              <w:bottom w:w="57" w:type="dxa"/>
            </w:tcMar>
          </w:tcPr>
          <w:p w14:paraId="6BF5BB9F" w14:textId="7B411786" w:rsidR="00A727BA" w:rsidRPr="002954A6" w:rsidRDefault="00A727BA" w:rsidP="009242F1">
            <w:pPr>
              <w:pStyle w:val="ListParagraph"/>
              <w:numPr>
                <w:ilvl w:val="0"/>
                <w:numId w:val="17"/>
              </w:numPr>
              <w:ind w:left="426" w:hanging="284"/>
              <w:rPr>
                <w:rFonts w:ascii="Arial" w:hAnsi="Arial" w:cs="Arial"/>
                <w:b/>
              </w:rPr>
            </w:pPr>
            <w:r>
              <w:br w:type="page"/>
            </w:r>
            <w:r w:rsidRPr="002954A6">
              <w:rPr>
                <w:rFonts w:ascii="Arial" w:hAnsi="Arial" w:cs="Arial"/>
                <w:b/>
              </w:rPr>
              <w:t xml:space="preserve">Review of expenditure </w:t>
            </w:r>
          </w:p>
        </w:tc>
      </w:tr>
      <w:tr w:rsidR="00A727BA" w:rsidRPr="002954A6" w14:paraId="5169F603" w14:textId="77777777" w:rsidTr="001130F4">
        <w:tc>
          <w:tcPr>
            <w:tcW w:w="5949" w:type="dxa"/>
            <w:gridSpan w:val="5"/>
            <w:shd w:val="clear" w:color="auto" w:fill="auto"/>
            <w:tcMar>
              <w:top w:w="57" w:type="dxa"/>
              <w:bottom w:w="57" w:type="dxa"/>
            </w:tcMar>
          </w:tcPr>
          <w:p w14:paraId="21A71DB5" w14:textId="30EA8B04" w:rsidR="00A727BA" w:rsidRPr="002954A6" w:rsidRDefault="00A727BA" w:rsidP="000B25ED">
            <w:pPr>
              <w:rPr>
                <w:rFonts w:ascii="Arial" w:hAnsi="Arial" w:cs="Arial"/>
                <w:b/>
              </w:rPr>
            </w:pPr>
            <w:r w:rsidRPr="002954A6">
              <w:rPr>
                <w:rFonts w:ascii="Arial" w:hAnsi="Arial" w:cs="Arial"/>
                <w:b/>
              </w:rPr>
              <w:t>Previous Academic Year</w:t>
            </w:r>
          </w:p>
        </w:tc>
        <w:tc>
          <w:tcPr>
            <w:tcW w:w="9043" w:type="dxa"/>
            <w:gridSpan w:val="9"/>
            <w:shd w:val="clear" w:color="auto" w:fill="auto"/>
          </w:tcPr>
          <w:p w14:paraId="232B5BB5" w14:textId="3F6962C6" w:rsidR="00A727BA" w:rsidRPr="002954A6" w:rsidRDefault="00A727BA" w:rsidP="000B25ED">
            <w:pPr>
              <w:pStyle w:val="ListParagraph"/>
              <w:ind w:left="567"/>
              <w:rPr>
                <w:rFonts w:ascii="Arial" w:hAnsi="Arial" w:cs="Arial"/>
                <w:b/>
              </w:rPr>
            </w:pPr>
          </w:p>
        </w:tc>
      </w:tr>
      <w:tr w:rsidR="00A727BA" w:rsidRPr="002954A6" w14:paraId="179EEF56" w14:textId="77777777" w:rsidTr="007335B7">
        <w:tc>
          <w:tcPr>
            <w:tcW w:w="14992" w:type="dxa"/>
            <w:gridSpan w:val="14"/>
            <w:shd w:val="clear" w:color="auto" w:fill="FFFFFF" w:themeFill="background1"/>
            <w:tcMar>
              <w:top w:w="57" w:type="dxa"/>
              <w:bottom w:w="57" w:type="dxa"/>
            </w:tcMar>
          </w:tcPr>
          <w:p w14:paraId="363B31FD" w14:textId="77777777" w:rsidR="00A727BA" w:rsidRDefault="00A727BA" w:rsidP="009079EE">
            <w:pPr>
              <w:pStyle w:val="ListParagraph"/>
              <w:numPr>
                <w:ilvl w:val="0"/>
                <w:numId w:val="16"/>
              </w:numPr>
              <w:ind w:left="426" w:hanging="142"/>
              <w:rPr>
                <w:rFonts w:ascii="Arial" w:hAnsi="Arial" w:cs="Arial"/>
                <w:b/>
              </w:rPr>
            </w:pPr>
            <w:r w:rsidRPr="002954A6">
              <w:rPr>
                <w:rFonts w:ascii="Arial" w:hAnsi="Arial" w:cs="Arial"/>
                <w:b/>
              </w:rPr>
              <w:t>Quality of teaching for all</w:t>
            </w:r>
          </w:p>
          <w:p w14:paraId="2379771B" w14:textId="77777777" w:rsidR="00064B1C" w:rsidRDefault="00064B1C" w:rsidP="00064B1C">
            <w:pPr>
              <w:rPr>
                <w:rFonts w:ascii="Arial" w:hAnsi="Arial" w:cs="Arial"/>
                <w:b/>
              </w:rPr>
            </w:pPr>
          </w:p>
          <w:p w14:paraId="690FA0F6" w14:textId="435BE6E4" w:rsidR="00064B1C" w:rsidRPr="00064B1C" w:rsidRDefault="00064B1C" w:rsidP="00064B1C">
            <w:pPr>
              <w:rPr>
                <w:rFonts w:ascii="Arial" w:hAnsi="Arial" w:cs="Arial"/>
                <w:b/>
              </w:rPr>
            </w:pPr>
          </w:p>
        </w:tc>
      </w:tr>
      <w:tr w:rsidR="00A727BA" w:rsidRPr="002954A6" w14:paraId="4F98B0FE" w14:textId="77777777" w:rsidTr="00F55DF8">
        <w:trPr>
          <w:trHeight w:val="57"/>
        </w:trPr>
        <w:tc>
          <w:tcPr>
            <w:tcW w:w="2235" w:type="dxa"/>
            <w:gridSpan w:val="2"/>
            <w:tcMar>
              <w:top w:w="57" w:type="dxa"/>
              <w:bottom w:w="57" w:type="dxa"/>
            </w:tcMar>
          </w:tcPr>
          <w:p w14:paraId="47507448" w14:textId="77777777" w:rsidR="00A727BA" w:rsidRPr="002954A6" w:rsidRDefault="00A727BA" w:rsidP="00BE15DB">
            <w:pPr>
              <w:rPr>
                <w:rFonts w:ascii="Arial" w:hAnsi="Arial" w:cs="Arial"/>
                <w:b/>
              </w:rPr>
            </w:pPr>
            <w:r w:rsidRPr="002954A6">
              <w:rPr>
                <w:rFonts w:ascii="Arial" w:hAnsi="Arial" w:cs="Arial"/>
                <w:b/>
              </w:rPr>
              <w:t>Desired outcome</w:t>
            </w:r>
          </w:p>
        </w:tc>
        <w:tc>
          <w:tcPr>
            <w:tcW w:w="3714" w:type="dxa"/>
            <w:gridSpan w:val="3"/>
            <w:tcMar>
              <w:top w:w="57" w:type="dxa"/>
              <w:bottom w:w="57" w:type="dxa"/>
            </w:tcMar>
          </w:tcPr>
          <w:p w14:paraId="7489D747" w14:textId="77777777" w:rsidR="00A727BA" w:rsidRPr="002954A6" w:rsidRDefault="00A727BA" w:rsidP="00BE15DB">
            <w:pPr>
              <w:rPr>
                <w:rFonts w:ascii="Arial" w:hAnsi="Arial" w:cs="Arial"/>
                <w:b/>
              </w:rPr>
            </w:pPr>
            <w:r w:rsidRPr="002954A6">
              <w:rPr>
                <w:rFonts w:ascii="Arial" w:hAnsi="Arial" w:cs="Arial"/>
                <w:b/>
              </w:rPr>
              <w:t>Chosen action/approach</w:t>
            </w:r>
          </w:p>
        </w:tc>
        <w:tc>
          <w:tcPr>
            <w:tcW w:w="4394" w:type="dxa"/>
            <w:gridSpan w:val="4"/>
            <w:tcMar>
              <w:top w:w="57" w:type="dxa"/>
              <w:bottom w:w="57" w:type="dxa"/>
            </w:tcMar>
          </w:tcPr>
          <w:p w14:paraId="6714B8ED" w14:textId="4B050496" w:rsidR="00A727BA" w:rsidRPr="002954A6" w:rsidRDefault="00A727BA" w:rsidP="006D12EC">
            <w:pPr>
              <w:rPr>
                <w:rFonts w:ascii="Arial" w:hAnsi="Arial" w:cs="Arial"/>
              </w:rPr>
            </w:pPr>
            <w:r w:rsidRPr="002954A6">
              <w:rPr>
                <w:rFonts w:ascii="Arial" w:hAnsi="Arial" w:cs="Arial"/>
                <w:b/>
              </w:rPr>
              <w:t xml:space="preserve">Estimated impact: </w:t>
            </w:r>
          </w:p>
        </w:tc>
        <w:tc>
          <w:tcPr>
            <w:tcW w:w="3232" w:type="dxa"/>
            <w:gridSpan w:val="4"/>
            <w:tcMar>
              <w:top w:w="57" w:type="dxa"/>
              <w:bottom w:w="57" w:type="dxa"/>
            </w:tcMar>
          </w:tcPr>
          <w:p w14:paraId="210738C9" w14:textId="77777777" w:rsidR="00A727BA" w:rsidRPr="002954A6" w:rsidRDefault="00A727BA" w:rsidP="009079EE">
            <w:pPr>
              <w:rPr>
                <w:rFonts w:ascii="Arial" w:hAnsi="Arial" w:cs="Arial"/>
                <w:b/>
              </w:rPr>
            </w:pPr>
            <w:r w:rsidRPr="002954A6">
              <w:rPr>
                <w:rFonts w:ascii="Arial" w:hAnsi="Arial" w:cs="Arial"/>
                <w:b/>
              </w:rPr>
              <w:t xml:space="preserve">Lessons learned </w:t>
            </w:r>
          </w:p>
          <w:p w14:paraId="2D1A44F2" w14:textId="37B58D93" w:rsidR="00A727BA" w:rsidRPr="002954A6" w:rsidRDefault="00A727BA" w:rsidP="007335B7">
            <w:pPr>
              <w:rPr>
                <w:rFonts w:ascii="Arial" w:hAnsi="Arial" w:cs="Arial"/>
                <w:b/>
              </w:rPr>
            </w:pPr>
          </w:p>
        </w:tc>
        <w:tc>
          <w:tcPr>
            <w:tcW w:w="1417" w:type="dxa"/>
            <w:shd w:val="clear" w:color="auto" w:fill="auto"/>
          </w:tcPr>
          <w:p w14:paraId="63D3CE28" w14:textId="77777777" w:rsidR="00A727BA" w:rsidRPr="002954A6" w:rsidRDefault="00A727BA" w:rsidP="00BE15DB">
            <w:pPr>
              <w:rPr>
                <w:rFonts w:ascii="Arial" w:hAnsi="Arial" w:cs="Arial"/>
                <w:b/>
                <w:sz w:val="20"/>
                <w:szCs w:val="20"/>
              </w:rPr>
            </w:pPr>
            <w:r w:rsidRPr="002954A6">
              <w:rPr>
                <w:rFonts w:ascii="Arial" w:hAnsi="Arial" w:cs="Arial"/>
                <w:b/>
              </w:rPr>
              <w:t>Cost</w:t>
            </w:r>
          </w:p>
        </w:tc>
      </w:tr>
      <w:tr w:rsidR="00A727BA" w:rsidRPr="002954A6" w14:paraId="44EB0118" w14:textId="77777777" w:rsidTr="00064B1C">
        <w:trPr>
          <w:trHeight w:hRule="exact" w:val="4551"/>
        </w:trPr>
        <w:tc>
          <w:tcPr>
            <w:tcW w:w="2235" w:type="dxa"/>
            <w:gridSpan w:val="2"/>
            <w:tcMar>
              <w:top w:w="57" w:type="dxa"/>
              <w:bottom w:w="57" w:type="dxa"/>
            </w:tcMar>
          </w:tcPr>
          <w:p w14:paraId="7D96F67C" w14:textId="3C406DB0" w:rsidR="000B2FE4" w:rsidRDefault="000B2FE4" w:rsidP="000B2FE4">
            <w:pPr>
              <w:rPr>
                <w:rFonts w:ascii="Arial" w:hAnsi="Arial" w:cs="Arial"/>
                <w:sz w:val="18"/>
                <w:szCs w:val="18"/>
              </w:rPr>
            </w:pPr>
            <w:r w:rsidRPr="000B2FE4">
              <w:rPr>
                <w:rFonts w:ascii="Arial" w:hAnsi="Arial" w:cs="Arial"/>
                <w:b/>
                <w:sz w:val="18"/>
                <w:szCs w:val="18"/>
              </w:rPr>
              <w:t xml:space="preserve">A </w:t>
            </w:r>
            <w:r>
              <w:rPr>
                <w:rFonts w:ascii="Arial" w:hAnsi="Arial" w:cs="Arial"/>
                <w:sz w:val="18"/>
                <w:szCs w:val="18"/>
              </w:rPr>
              <w:t>The vast majority of PP children are making at least expected progress over the year and the vast majority of children who are 1 or 2 steps behind the expected level are making more than expected progress and closing the gap.</w:t>
            </w:r>
          </w:p>
          <w:p w14:paraId="237AE218" w14:textId="77777777" w:rsidR="000B2FE4" w:rsidRDefault="000B2FE4" w:rsidP="000B2FE4">
            <w:pPr>
              <w:rPr>
                <w:rFonts w:ascii="Arial" w:hAnsi="Arial" w:cs="Arial"/>
                <w:sz w:val="18"/>
                <w:szCs w:val="18"/>
              </w:rPr>
            </w:pPr>
          </w:p>
          <w:p w14:paraId="2FCADFA9" w14:textId="0B1329D9" w:rsidR="00A727BA" w:rsidRPr="006C7C85" w:rsidRDefault="00A727BA" w:rsidP="00620176">
            <w:pPr>
              <w:rPr>
                <w:rFonts w:ascii="Arial" w:hAnsi="Arial" w:cs="Arial"/>
                <w:sz w:val="18"/>
                <w:szCs w:val="18"/>
              </w:rPr>
            </w:pPr>
          </w:p>
        </w:tc>
        <w:tc>
          <w:tcPr>
            <w:tcW w:w="3714" w:type="dxa"/>
            <w:gridSpan w:val="3"/>
            <w:tcMar>
              <w:top w:w="57" w:type="dxa"/>
              <w:bottom w:w="57" w:type="dxa"/>
            </w:tcMar>
          </w:tcPr>
          <w:p w14:paraId="606D8462" w14:textId="77777777" w:rsidR="001130F4" w:rsidRDefault="001130F4" w:rsidP="00064B1C">
            <w:pPr>
              <w:pStyle w:val="ListParagraph"/>
              <w:numPr>
                <w:ilvl w:val="0"/>
                <w:numId w:val="36"/>
              </w:numPr>
              <w:rPr>
                <w:rFonts w:ascii="Arial" w:hAnsi="Arial" w:cs="Arial"/>
                <w:sz w:val="18"/>
                <w:szCs w:val="18"/>
              </w:rPr>
            </w:pPr>
            <w:r>
              <w:rPr>
                <w:rFonts w:ascii="Arial" w:hAnsi="Arial" w:cs="Arial"/>
                <w:sz w:val="18"/>
                <w:szCs w:val="18"/>
              </w:rPr>
              <w:t xml:space="preserve">PP Lead and Assistant Heads focus on these children through Pupil Progress Meetings </w:t>
            </w:r>
          </w:p>
          <w:p w14:paraId="647C8B60" w14:textId="77777777" w:rsidR="001130F4" w:rsidRDefault="001130F4" w:rsidP="00064B1C">
            <w:pPr>
              <w:pStyle w:val="ListParagraph"/>
              <w:numPr>
                <w:ilvl w:val="0"/>
                <w:numId w:val="36"/>
              </w:numPr>
              <w:rPr>
                <w:rFonts w:ascii="Arial" w:hAnsi="Arial" w:cs="Arial"/>
                <w:sz w:val="18"/>
                <w:szCs w:val="18"/>
              </w:rPr>
            </w:pPr>
            <w:r>
              <w:rPr>
                <w:rFonts w:ascii="Arial" w:hAnsi="Arial" w:cs="Arial"/>
                <w:sz w:val="18"/>
                <w:szCs w:val="18"/>
              </w:rPr>
              <w:t>Priority Inclusion of these children on the Provision maps</w:t>
            </w:r>
          </w:p>
          <w:p w14:paraId="18FBD1AC" w14:textId="77777777" w:rsidR="001130F4" w:rsidRDefault="001130F4" w:rsidP="00064B1C">
            <w:pPr>
              <w:pStyle w:val="ListParagraph"/>
              <w:numPr>
                <w:ilvl w:val="0"/>
                <w:numId w:val="36"/>
              </w:numPr>
              <w:rPr>
                <w:rFonts w:ascii="Arial" w:hAnsi="Arial" w:cs="Arial"/>
                <w:sz w:val="18"/>
                <w:szCs w:val="18"/>
              </w:rPr>
            </w:pPr>
            <w:r>
              <w:rPr>
                <w:rFonts w:ascii="Arial" w:hAnsi="Arial" w:cs="Arial"/>
                <w:sz w:val="18"/>
                <w:szCs w:val="18"/>
              </w:rPr>
              <w:t>Short time limited interventions taught by class teachers wherever possible</w:t>
            </w:r>
          </w:p>
          <w:p w14:paraId="0FA76743" w14:textId="77777777" w:rsidR="001130F4" w:rsidRDefault="001130F4" w:rsidP="00064B1C">
            <w:pPr>
              <w:pStyle w:val="ListParagraph"/>
              <w:numPr>
                <w:ilvl w:val="0"/>
                <w:numId w:val="36"/>
              </w:numPr>
              <w:rPr>
                <w:rFonts w:ascii="Arial" w:hAnsi="Arial" w:cs="Arial"/>
                <w:sz w:val="18"/>
                <w:szCs w:val="18"/>
              </w:rPr>
            </w:pPr>
            <w:r>
              <w:rPr>
                <w:rFonts w:ascii="Arial" w:hAnsi="Arial" w:cs="Arial"/>
                <w:sz w:val="18"/>
                <w:szCs w:val="18"/>
              </w:rPr>
              <w:t xml:space="preserve">Pupil Premium Priority implemented by teachers </w:t>
            </w:r>
          </w:p>
          <w:p w14:paraId="24313C86" w14:textId="77777777" w:rsidR="001130F4" w:rsidRDefault="001130F4" w:rsidP="00064B1C">
            <w:pPr>
              <w:pStyle w:val="ListParagraph"/>
              <w:numPr>
                <w:ilvl w:val="0"/>
                <w:numId w:val="36"/>
              </w:numPr>
              <w:rPr>
                <w:rFonts w:ascii="Arial" w:hAnsi="Arial" w:cs="Arial"/>
                <w:sz w:val="18"/>
                <w:szCs w:val="18"/>
              </w:rPr>
            </w:pPr>
            <w:r>
              <w:rPr>
                <w:rFonts w:ascii="Arial" w:hAnsi="Arial" w:cs="Arial"/>
                <w:sz w:val="18"/>
                <w:szCs w:val="18"/>
              </w:rPr>
              <w:t xml:space="preserve">( including mark first </w:t>
            </w:r>
            <w:proofErr w:type="spellStart"/>
            <w:r>
              <w:rPr>
                <w:rFonts w:ascii="Arial" w:hAnsi="Arial" w:cs="Arial"/>
                <w:sz w:val="18"/>
                <w:szCs w:val="18"/>
              </w:rPr>
              <w:t>etc</w:t>
            </w:r>
            <w:proofErr w:type="spellEnd"/>
            <w:r>
              <w:rPr>
                <w:rFonts w:ascii="Arial" w:hAnsi="Arial" w:cs="Arial"/>
                <w:sz w:val="18"/>
                <w:szCs w:val="18"/>
              </w:rPr>
              <w:t>)</w:t>
            </w:r>
          </w:p>
          <w:p w14:paraId="0FEBA997" w14:textId="77777777" w:rsidR="001130F4" w:rsidRDefault="001130F4" w:rsidP="00064B1C">
            <w:pPr>
              <w:pStyle w:val="ListParagraph"/>
              <w:numPr>
                <w:ilvl w:val="0"/>
                <w:numId w:val="36"/>
              </w:numPr>
              <w:rPr>
                <w:rFonts w:ascii="Arial" w:hAnsi="Arial" w:cs="Arial"/>
                <w:sz w:val="18"/>
                <w:szCs w:val="18"/>
              </w:rPr>
            </w:pPr>
            <w:r>
              <w:rPr>
                <w:rFonts w:ascii="Arial" w:hAnsi="Arial" w:cs="Arial"/>
                <w:sz w:val="18"/>
                <w:szCs w:val="18"/>
              </w:rPr>
              <w:t>Barriers to Learning Sheets for all PP children completed and include learning barriers where necessary</w:t>
            </w:r>
          </w:p>
          <w:p w14:paraId="4AF1B9FA" w14:textId="4686DCFB" w:rsidR="00AC2993" w:rsidRPr="00AC2993" w:rsidRDefault="00AC2993" w:rsidP="00AC2993">
            <w:pPr>
              <w:rPr>
                <w:rFonts w:ascii="Arial" w:hAnsi="Arial" w:cs="Arial"/>
                <w:sz w:val="18"/>
                <w:szCs w:val="18"/>
              </w:rPr>
            </w:pPr>
            <w:r>
              <w:rPr>
                <w:rFonts w:ascii="Arial" w:hAnsi="Arial" w:cs="Arial"/>
                <w:sz w:val="18"/>
                <w:szCs w:val="18"/>
              </w:rPr>
              <w:t>All PP children with suspected specific learning difficulties as assessed and needs met on the provision map</w:t>
            </w:r>
          </w:p>
          <w:p w14:paraId="36F64BEF" w14:textId="77777777" w:rsidR="00064B1C" w:rsidRDefault="00064B1C" w:rsidP="001130F4">
            <w:pPr>
              <w:pStyle w:val="Default"/>
              <w:rPr>
                <w:sz w:val="18"/>
                <w:szCs w:val="18"/>
                <w:shd w:val="clear" w:color="auto" w:fill="FFC000"/>
              </w:rPr>
            </w:pPr>
          </w:p>
          <w:p w14:paraId="21CBF25B" w14:textId="77777777" w:rsidR="00064B1C" w:rsidRDefault="00064B1C" w:rsidP="001130F4">
            <w:pPr>
              <w:pStyle w:val="Default"/>
              <w:rPr>
                <w:sz w:val="18"/>
                <w:szCs w:val="18"/>
                <w:shd w:val="clear" w:color="auto" w:fill="FFC000"/>
              </w:rPr>
            </w:pPr>
          </w:p>
          <w:p w14:paraId="281D616E" w14:textId="77777777" w:rsidR="00064B1C" w:rsidRDefault="00064B1C" w:rsidP="001130F4">
            <w:pPr>
              <w:pStyle w:val="Default"/>
              <w:rPr>
                <w:sz w:val="18"/>
                <w:szCs w:val="18"/>
                <w:shd w:val="clear" w:color="auto" w:fill="FFC000"/>
              </w:rPr>
            </w:pPr>
          </w:p>
          <w:p w14:paraId="0A2F80AC" w14:textId="77777777" w:rsidR="00064B1C" w:rsidRDefault="00064B1C" w:rsidP="001130F4">
            <w:pPr>
              <w:pStyle w:val="Default"/>
              <w:rPr>
                <w:sz w:val="18"/>
                <w:szCs w:val="18"/>
                <w:shd w:val="clear" w:color="auto" w:fill="FFC000"/>
              </w:rPr>
            </w:pPr>
          </w:p>
          <w:p w14:paraId="5B67F371" w14:textId="77777777" w:rsidR="00064B1C" w:rsidRDefault="00064B1C" w:rsidP="001130F4">
            <w:pPr>
              <w:pStyle w:val="Default"/>
              <w:rPr>
                <w:sz w:val="18"/>
                <w:szCs w:val="18"/>
                <w:shd w:val="clear" w:color="auto" w:fill="FFC000"/>
              </w:rPr>
            </w:pPr>
          </w:p>
          <w:p w14:paraId="3DF30F4A" w14:textId="77777777" w:rsidR="00064B1C" w:rsidRDefault="00064B1C" w:rsidP="001130F4">
            <w:pPr>
              <w:pStyle w:val="Default"/>
              <w:rPr>
                <w:sz w:val="18"/>
                <w:szCs w:val="18"/>
                <w:shd w:val="clear" w:color="auto" w:fill="FFC000"/>
              </w:rPr>
            </w:pPr>
          </w:p>
          <w:p w14:paraId="4C1ED28D" w14:textId="5ED5AF37" w:rsidR="00064B1C" w:rsidRPr="006C7C85" w:rsidRDefault="00064B1C" w:rsidP="001130F4">
            <w:pPr>
              <w:pStyle w:val="Default"/>
              <w:rPr>
                <w:color w:val="auto"/>
                <w:sz w:val="18"/>
                <w:szCs w:val="18"/>
              </w:rPr>
            </w:pPr>
          </w:p>
        </w:tc>
        <w:tc>
          <w:tcPr>
            <w:tcW w:w="4394" w:type="dxa"/>
            <w:gridSpan w:val="4"/>
            <w:tcMar>
              <w:top w:w="57" w:type="dxa"/>
              <w:bottom w:w="57" w:type="dxa"/>
            </w:tcMar>
          </w:tcPr>
          <w:p w14:paraId="3C11E7CE" w14:textId="418E5E83" w:rsidR="00A727BA" w:rsidRPr="00FD0894" w:rsidRDefault="00FD0894" w:rsidP="00CD68B1">
            <w:pPr>
              <w:pStyle w:val="Default"/>
              <w:rPr>
                <w:b/>
                <w:sz w:val="18"/>
                <w:szCs w:val="18"/>
              </w:rPr>
            </w:pPr>
            <w:r w:rsidRPr="00FD0894">
              <w:rPr>
                <w:b/>
                <w:sz w:val="18"/>
                <w:szCs w:val="18"/>
              </w:rPr>
              <w:t>KS2 PP</w:t>
            </w:r>
            <w:r w:rsidR="00C14076">
              <w:rPr>
                <w:b/>
                <w:sz w:val="18"/>
                <w:szCs w:val="18"/>
              </w:rPr>
              <w:t xml:space="preserve"> ( in school data)</w:t>
            </w:r>
            <w:r w:rsidR="00EA7E3E">
              <w:rPr>
                <w:b/>
                <w:sz w:val="18"/>
                <w:szCs w:val="18"/>
              </w:rPr>
              <w:t xml:space="preserve"> – progress of pp children at end of KS2</w:t>
            </w:r>
          </w:p>
          <w:p w14:paraId="752B23B8" w14:textId="1DE0342C" w:rsidR="00FD0894" w:rsidRDefault="00FD0894" w:rsidP="00CD68B1">
            <w:pPr>
              <w:pStyle w:val="Default"/>
              <w:rPr>
                <w:sz w:val="18"/>
                <w:szCs w:val="18"/>
              </w:rPr>
            </w:pPr>
            <w:r>
              <w:rPr>
                <w:sz w:val="18"/>
                <w:szCs w:val="18"/>
              </w:rPr>
              <w:t xml:space="preserve">Reading 73% </w:t>
            </w:r>
            <w:proofErr w:type="spellStart"/>
            <w:r>
              <w:rPr>
                <w:sz w:val="18"/>
                <w:szCs w:val="18"/>
              </w:rPr>
              <w:t>exp</w:t>
            </w:r>
            <w:proofErr w:type="spellEnd"/>
            <w:r>
              <w:rPr>
                <w:sz w:val="18"/>
                <w:szCs w:val="18"/>
              </w:rPr>
              <w:t xml:space="preserve"> </w:t>
            </w:r>
            <w:proofErr w:type="spellStart"/>
            <w:r>
              <w:rPr>
                <w:sz w:val="18"/>
                <w:szCs w:val="18"/>
              </w:rPr>
              <w:t>prog</w:t>
            </w:r>
            <w:proofErr w:type="spellEnd"/>
            <w:r w:rsidR="00064B1C">
              <w:rPr>
                <w:sz w:val="18"/>
                <w:szCs w:val="18"/>
              </w:rPr>
              <w:t xml:space="preserve">, </w:t>
            </w:r>
            <w:r>
              <w:rPr>
                <w:sz w:val="18"/>
                <w:szCs w:val="18"/>
              </w:rPr>
              <w:t xml:space="preserve">24% more than </w:t>
            </w:r>
            <w:proofErr w:type="spellStart"/>
            <w:r>
              <w:rPr>
                <w:sz w:val="18"/>
                <w:szCs w:val="18"/>
              </w:rPr>
              <w:t>exp</w:t>
            </w:r>
            <w:proofErr w:type="spellEnd"/>
            <w:r>
              <w:rPr>
                <w:sz w:val="18"/>
                <w:szCs w:val="18"/>
              </w:rPr>
              <w:t xml:space="preserve"> </w:t>
            </w:r>
            <w:proofErr w:type="spellStart"/>
            <w:r>
              <w:rPr>
                <w:sz w:val="18"/>
                <w:szCs w:val="18"/>
              </w:rPr>
              <w:t>prog</w:t>
            </w:r>
            <w:proofErr w:type="spellEnd"/>
          </w:p>
          <w:p w14:paraId="26ED1483" w14:textId="2279D8DD" w:rsidR="00FD0894" w:rsidRDefault="00FD0894" w:rsidP="00CD68B1">
            <w:pPr>
              <w:pStyle w:val="Default"/>
              <w:rPr>
                <w:sz w:val="18"/>
                <w:szCs w:val="18"/>
              </w:rPr>
            </w:pPr>
            <w:r>
              <w:rPr>
                <w:sz w:val="18"/>
                <w:szCs w:val="18"/>
              </w:rPr>
              <w:t xml:space="preserve">Writing 78% </w:t>
            </w:r>
            <w:proofErr w:type="spellStart"/>
            <w:r>
              <w:rPr>
                <w:sz w:val="18"/>
                <w:szCs w:val="18"/>
              </w:rPr>
              <w:t>exp</w:t>
            </w:r>
            <w:proofErr w:type="spellEnd"/>
            <w:r>
              <w:rPr>
                <w:sz w:val="18"/>
                <w:szCs w:val="18"/>
              </w:rPr>
              <w:t xml:space="preserve"> </w:t>
            </w:r>
            <w:proofErr w:type="spellStart"/>
            <w:r>
              <w:rPr>
                <w:sz w:val="18"/>
                <w:szCs w:val="18"/>
              </w:rPr>
              <w:t>prog</w:t>
            </w:r>
            <w:proofErr w:type="spellEnd"/>
            <w:r w:rsidR="00064B1C">
              <w:rPr>
                <w:sz w:val="18"/>
                <w:szCs w:val="18"/>
              </w:rPr>
              <w:t xml:space="preserve">, </w:t>
            </w:r>
            <w:r>
              <w:rPr>
                <w:sz w:val="18"/>
                <w:szCs w:val="18"/>
              </w:rPr>
              <w:t xml:space="preserve"> 27% more than </w:t>
            </w:r>
            <w:proofErr w:type="spellStart"/>
            <w:r>
              <w:rPr>
                <w:sz w:val="18"/>
                <w:szCs w:val="18"/>
              </w:rPr>
              <w:t>exp</w:t>
            </w:r>
            <w:proofErr w:type="spellEnd"/>
            <w:r>
              <w:rPr>
                <w:sz w:val="18"/>
                <w:szCs w:val="18"/>
              </w:rPr>
              <w:t xml:space="preserve"> </w:t>
            </w:r>
            <w:proofErr w:type="spellStart"/>
            <w:r>
              <w:rPr>
                <w:sz w:val="18"/>
                <w:szCs w:val="18"/>
              </w:rPr>
              <w:t>prog</w:t>
            </w:r>
            <w:proofErr w:type="spellEnd"/>
          </w:p>
          <w:p w14:paraId="131C73FF" w14:textId="1B74CC63" w:rsidR="00FD0894" w:rsidRDefault="00FD0894" w:rsidP="00FD0894">
            <w:pPr>
              <w:pStyle w:val="Default"/>
              <w:rPr>
                <w:sz w:val="18"/>
                <w:szCs w:val="18"/>
              </w:rPr>
            </w:pPr>
            <w:r>
              <w:rPr>
                <w:sz w:val="18"/>
                <w:szCs w:val="18"/>
              </w:rPr>
              <w:t xml:space="preserve">Maths 71% </w:t>
            </w:r>
            <w:proofErr w:type="spellStart"/>
            <w:r>
              <w:rPr>
                <w:sz w:val="18"/>
                <w:szCs w:val="18"/>
              </w:rPr>
              <w:t>exp</w:t>
            </w:r>
            <w:proofErr w:type="spellEnd"/>
            <w:r>
              <w:rPr>
                <w:sz w:val="18"/>
                <w:szCs w:val="18"/>
              </w:rPr>
              <w:t xml:space="preserve"> </w:t>
            </w:r>
            <w:proofErr w:type="spellStart"/>
            <w:r>
              <w:rPr>
                <w:sz w:val="18"/>
                <w:szCs w:val="18"/>
              </w:rPr>
              <w:t>prog</w:t>
            </w:r>
            <w:proofErr w:type="spellEnd"/>
            <w:r w:rsidR="00064B1C">
              <w:rPr>
                <w:sz w:val="18"/>
                <w:szCs w:val="18"/>
              </w:rPr>
              <w:t>,</w:t>
            </w:r>
            <w:r>
              <w:rPr>
                <w:sz w:val="18"/>
                <w:szCs w:val="18"/>
              </w:rPr>
              <w:t xml:space="preserve"> 32% more than </w:t>
            </w:r>
            <w:proofErr w:type="spellStart"/>
            <w:r>
              <w:rPr>
                <w:sz w:val="18"/>
                <w:szCs w:val="18"/>
              </w:rPr>
              <w:t>exp</w:t>
            </w:r>
            <w:proofErr w:type="spellEnd"/>
            <w:r>
              <w:rPr>
                <w:sz w:val="18"/>
                <w:szCs w:val="18"/>
              </w:rPr>
              <w:t xml:space="preserve"> </w:t>
            </w:r>
            <w:proofErr w:type="spellStart"/>
            <w:r>
              <w:rPr>
                <w:sz w:val="18"/>
                <w:szCs w:val="18"/>
              </w:rPr>
              <w:t>prog</w:t>
            </w:r>
            <w:proofErr w:type="spellEnd"/>
          </w:p>
          <w:p w14:paraId="1F6AC2FA" w14:textId="4EF05154" w:rsidR="00064B1C" w:rsidRDefault="00FD0894" w:rsidP="00FD0894">
            <w:pPr>
              <w:pStyle w:val="Default"/>
              <w:rPr>
                <w:sz w:val="18"/>
                <w:szCs w:val="18"/>
              </w:rPr>
            </w:pPr>
            <w:r>
              <w:rPr>
                <w:sz w:val="18"/>
                <w:szCs w:val="18"/>
              </w:rPr>
              <w:t>% progr</w:t>
            </w:r>
            <w:r w:rsidR="00064B1C">
              <w:rPr>
                <w:sz w:val="18"/>
                <w:szCs w:val="18"/>
              </w:rPr>
              <w:t>ess at or above all children  for reading, writing and maths</w:t>
            </w:r>
          </w:p>
          <w:p w14:paraId="0080A071" w14:textId="0BA83470" w:rsidR="00FD0894" w:rsidRDefault="00064B1C" w:rsidP="00FD0894">
            <w:pPr>
              <w:pStyle w:val="Default"/>
              <w:rPr>
                <w:sz w:val="18"/>
                <w:szCs w:val="18"/>
              </w:rPr>
            </w:pPr>
            <w:r>
              <w:rPr>
                <w:sz w:val="18"/>
                <w:szCs w:val="18"/>
              </w:rPr>
              <w:t>SUCCESS CRITERIA MET</w:t>
            </w:r>
          </w:p>
          <w:p w14:paraId="746CD689" w14:textId="77777777" w:rsidR="00EA7E3E" w:rsidRDefault="00EA7E3E" w:rsidP="00FD0894">
            <w:pPr>
              <w:pStyle w:val="Default"/>
              <w:rPr>
                <w:sz w:val="18"/>
                <w:szCs w:val="18"/>
              </w:rPr>
            </w:pPr>
          </w:p>
          <w:p w14:paraId="0922DE39" w14:textId="6AD1BD57" w:rsidR="00FD0894" w:rsidRDefault="00FD0894" w:rsidP="00FD0894">
            <w:pPr>
              <w:pStyle w:val="Default"/>
              <w:rPr>
                <w:b/>
                <w:sz w:val="18"/>
                <w:szCs w:val="18"/>
              </w:rPr>
            </w:pPr>
            <w:r w:rsidRPr="00FD0894">
              <w:rPr>
                <w:b/>
                <w:sz w:val="18"/>
                <w:szCs w:val="18"/>
              </w:rPr>
              <w:t>KS1 PP</w:t>
            </w:r>
          </w:p>
          <w:p w14:paraId="5C8BACCD" w14:textId="00A488BD" w:rsidR="00FD0894" w:rsidRPr="00FD0894" w:rsidRDefault="00FD0894" w:rsidP="00FD0894">
            <w:pPr>
              <w:pStyle w:val="Default"/>
              <w:rPr>
                <w:sz w:val="18"/>
                <w:szCs w:val="18"/>
              </w:rPr>
            </w:pPr>
            <w:r w:rsidRPr="00FD0894">
              <w:rPr>
                <w:sz w:val="18"/>
                <w:szCs w:val="18"/>
              </w:rPr>
              <w:t xml:space="preserve">Reading- 59% </w:t>
            </w:r>
            <w:proofErr w:type="spellStart"/>
            <w:r w:rsidRPr="00FD0894">
              <w:rPr>
                <w:sz w:val="18"/>
                <w:szCs w:val="18"/>
              </w:rPr>
              <w:t>exp</w:t>
            </w:r>
            <w:proofErr w:type="spellEnd"/>
            <w:r w:rsidRPr="00FD0894">
              <w:rPr>
                <w:sz w:val="18"/>
                <w:szCs w:val="18"/>
              </w:rPr>
              <w:t xml:space="preserve"> prog</w:t>
            </w:r>
            <w:r w:rsidR="00064B1C">
              <w:rPr>
                <w:sz w:val="18"/>
                <w:szCs w:val="18"/>
              </w:rPr>
              <w:t>,</w:t>
            </w:r>
            <w:r w:rsidRPr="00FD0894">
              <w:rPr>
                <w:sz w:val="18"/>
                <w:szCs w:val="18"/>
              </w:rPr>
              <w:t xml:space="preserve">24% more than </w:t>
            </w:r>
            <w:proofErr w:type="spellStart"/>
            <w:r w:rsidRPr="00FD0894">
              <w:rPr>
                <w:sz w:val="18"/>
                <w:szCs w:val="18"/>
              </w:rPr>
              <w:t>exp</w:t>
            </w:r>
            <w:proofErr w:type="spellEnd"/>
            <w:r w:rsidRPr="00FD0894">
              <w:rPr>
                <w:sz w:val="18"/>
                <w:szCs w:val="18"/>
              </w:rPr>
              <w:t xml:space="preserve"> </w:t>
            </w:r>
            <w:proofErr w:type="spellStart"/>
            <w:r w:rsidRPr="00FD0894">
              <w:rPr>
                <w:sz w:val="18"/>
                <w:szCs w:val="18"/>
              </w:rPr>
              <w:t>prog</w:t>
            </w:r>
            <w:proofErr w:type="spellEnd"/>
          </w:p>
          <w:p w14:paraId="484756EC" w14:textId="41025C6F" w:rsidR="00FD0894" w:rsidRDefault="00FD0894" w:rsidP="00FD0894">
            <w:pPr>
              <w:pStyle w:val="Default"/>
              <w:rPr>
                <w:sz w:val="18"/>
                <w:szCs w:val="18"/>
              </w:rPr>
            </w:pPr>
            <w:r w:rsidRPr="00FD0894">
              <w:rPr>
                <w:sz w:val="18"/>
                <w:szCs w:val="18"/>
              </w:rPr>
              <w:t xml:space="preserve">Writing- 59% </w:t>
            </w:r>
            <w:proofErr w:type="spellStart"/>
            <w:r w:rsidRPr="00FD0894">
              <w:rPr>
                <w:sz w:val="18"/>
                <w:szCs w:val="18"/>
              </w:rPr>
              <w:t>exp</w:t>
            </w:r>
            <w:proofErr w:type="spellEnd"/>
            <w:r w:rsidRPr="00FD0894">
              <w:rPr>
                <w:sz w:val="18"/>
                <w:szCs w:val="18"/>
              </w:rPr>
              <w:t xml:space="preserve"> </w:t>
            </w:r>
            <w:proofErr w:type="spellStart"/>
            <w:r w:rsidRPr="00FD0894">
              <w:rPr>
                <w:sz w:val="18"/>
                <w:szCs w:val="18"/>
              </w:rPr>
              <w:t>prog</w:t>
            </w:r>
            <w:proofErr w:type="spellEnd"/>
            <w:r w:rsidRPr="00FD0894">
              <w:rPr>
                <w:sz w:val="18"/>
                <w:szCs w:val="18"/>
              </w:rPr>
              <w:t xml:space="preserve"> 14% more than </w:t>
            </w:r>
            <w:proofErr w:type="spellStart"/>
            <w:r w:rsidRPr="00FD0894">
              <w:rPr>
                <w:sz w:val="18"/>
                <w:szCs w:val="18"/>
              </w:rPr>
              <w:t>exp</w:t>
            </w:r>
            <w:proofErr w:type="spellEnd"/>
            <w:r w:rsidRPr="00FD0894">
              <w:rPr>
                <w:sz w:val="18"/>
                <w:szCs w:val="18"/>
              </w:rPr>
              <w:t xml:space="preserve"> </w:t>
            </w:r>
            <w:proofErr w:type="spellStart"/>
            <w:r w:rsidRPr="00FD0894">
              <w:rPr>
                <w:sz w:val="18"/>
                <w:szCs w:val="18"/>
              </w:rPr>
              <w:t>prog</w:t>
            </w:r>
            <w:proofErr w:type="spellEnd"/>
            <w:r w:rsidRPr="00FD0894">
              <w:rPr>
                <w:sz w:val="18"/>
                <w:szCs w:val="18"/>
              </w:rPr>
              <w:t xml:space="preserve"> Maths- 72% </w:t>
            </w:r>
            <w:proofErr w:type="spellStart"/>
            <w:r w:rsidRPr="00FD0894">
              <w:rPr>
                <w:sz w:val="18"/>
                <w:szCs w:val="18"/>
              </w:rPr>
              <w:t>exp</w:t>
            </w:r>
            <w:proofErr w:type="spellEnd"/>
            <w:r w:rsidRPr="00FD0894">
              <w:rPr>
                <w:sz w:val="18"/>
                <w:szCs w:val="18"/>
              </w:rPr>
              <w:t xml:space="preserve"> </w:t>
            </w:r>
            <w:proofErr w:type="spellStart"/>
            <w:r w:rsidRPr="00FD0894">
              <w:rPr>
                <w:sz w:val="18"/>
                <w:szCs w:val="18"/>
              </w:rPr>
              <w:t>prog</w:t>
            </w:r>
            <w:proofErr w:type="spellEnd"/>
            <w:r w:rsidR="00064B1C">
              <w:rPr>
                <w:sz w:val="18"/>
                <w:szCs w:val="18"/>
              </w:rPr>
              <w:t>,</w:t>
            </w:r>
            <w:r w:rsidRPr="00FD0894">
              <w:rPr>
                <w:sz w:val="18"/>
                <w:szCs w:val="18"/>
              </w:rPr>
              <w:t xml:space="preserve">  24% more than </w:t>
            </w:r>
            <w:proofErr w:type="spellStart"/>
            <w:r w:rsidRPr="00FD0894">
              <w:rPr>
                <w:sz w:val="18"/>
                <w:szCs w:val="18"/>
              </w:rPr>
              <w:t>exp</w:t>
            </w:r>
            <w:proofErr w:type="spellEnd"/>
            <w:r w:rsidRPr="00FD0894">
              <w:rPr>
                <w:sz w:val="18"/>
                <w:szCs w:val="18"/>
              </w:rPr>
              <w:t xml:space="preserve"> </w:t>
            </w:r>
            <w:proofErr w:type="spellStart"/>
            <w:r w:rsidRPr="00FD0894">
              <w:rPr>
                <w:sz w:val="18"/>
                <w:szCs w:val="18"/>
              </w:rPr>
              <w:t>prog</w:t>
            </w:r>
            <w:proofErr w:type="spellEnd"/>
          </w:p>
          <w:p w14:paraId="31A70AB4" w14:textId="12A0E6BE" w:rsidR="00FD0894" w:rsidRDefault="00FD0894" w:rsidP="00FD0894">
            <w:pPr>
              <w:pStyle w:val="Default"/>
              <w:rPr>
                <w:sz w:val="18"/>
                <w:szCs w:val="18"/>
              </w:rPr>
            </w:pPr>
            <w:r>
              <w:rPr>
                <w:sz w:val="18"/>
                <w:szCs w:val="18"/>
              </w:rPr>
              <w:t xml:space="preserve">Progress not as good as expected in KS1 but please note this is down to the reading and writing </w:t>
            </w:r>
            <w:r w:rsidR="00064B1C">
              <w:rPr>
                <w:sz w:val="18"/>
                <w:szCs w:val="18"/>
              </w:rPr>
              <w:t xml:space="preserve">progress </w:t>
            </w:r>
            <w:r>
              <w:rPr>
                <w:sz w:val="18"/>
                <w:szCs w:val="18"/>
              </w:rPr>
              <w:t>in Year 1 and not Year 2</w:t>
            </w:r>
          </w:p>
          <w:p w14:paraId="0C1467D0" w14:textId="77777777" w:rsidR="00D61BE0" w:rsidRDefault="00D61BE0" w:rsidP="00FD0894">
            <w:pPr>
              <w:pStyle w:val="Default"/>
              <w:rPr>
                <w:sz w:val="18"/>
                <w:szCs w:val="18"/>
              </w:rPr>
            </w:pPr>
          </w:p>
          <w:p w14:paraId="00AFAFBD" w14:textId="6EF58B7F" w:rsidR="00EA7E3E" w:rsidRDefault="00D61BE0" w:rsidP="00FD0894">
            <w:pPr>
              <w:pStyle w:val="Default"/>
              <w:rPr>
                <w:sz w:val="18"/>
                <w:szCs w:val="18"/>
              </w:rPr>
            </w:pPr>
            <w:r>
              <w:rPr>
                <w:sz w:val="18"/>
                <w:szCs w:val="18"/>
              </w:rPr>
              <w:t>However, whilst reading progress was lower than expected in Year 1 82% of PP children passed the phonics screening</w:t>
            </w:r>
            <w:r w:rsidR="00AC2993">
              <w:rPr>
                <w:sz w:val="18"/>
                <w:szCs w:val="18"/>
              </w:rPr>
              <w:t xml:space="preserve"> </w:t>
            </w:r>
          </w:p>
          <w:p w14:paraId="1BADFBEE" w14:textId="7CA6A091" w:rsidR="00064B1C" w:rsidRDefault="00064B1C" w:rsidP="00FD0894">
            <w:pPr>
              <w:pStyle w:val="Default"/>
              <w:rPr>
                <w:sz w:val="18"/>
                <w:szCs w:val="18"/>
              </w:rPr>
            </w:pPr>
            <w:r>
              <w:rPr>
                <w:sz w:val="18"/>
                <w:szCs w:val="18"/>
              </w:rPr>
              <w:t>SUCCESS CRITERIA PARTIALLY MET</w:t>
            </w:r>
          </w:p>
          <w:p w14:paraId="3732B89B" w14:textId="77777777" w:rsidR="00FD0894" w:rsidRDefault="00FD0894" w:rsidP="00FD0894">
            <w:pPr>
              <w:pStyle w:val="Default"/>
              <w:rPr>
                <w:sz w:val="18"/>
                <w:szCs w:val="18"/>
              </w:rPr>
            </w:pPr>
          </w:p>
          <w:p w14:paraId="7E26CDA5" w14:textId="77777777" w:rsidR="00FD0894" w:rsidRDefault="00FD0894" w:rsidP="00FD0894">
            <w:pPr>
              <w:pStyle w:val="Default"/>
              <w:rPr>
                <w:sz w:val="18"/>
                <w:szCs w:val="18"/>
              </w:rPr>
            </w:pPr>
          </w:p>
          <w:p w14:paraId="31AC39D0" w14:textId="77777777" w:rsidR="00FD0894" w:rsidRPr="00FD0894" w:rsidRDefault="00FD0894" w:rsidP="00FD0894">
            <w:pPr>
              <w:pStyle w:val="Default"/>
              <w:rPr>
                <w:sz w:val="18"/>
                <w:szCs w:val="18"/>
              </w:rPr>
            </w:pPr>
          </w:p>
          <w:p w14:paraId="459AA859" w14:textId="77777777" w:rsidR="00FD0894" w:rsidRDefault="00FD0894" w:rsidP="00FD0894">
            <w:pPr>
              <w:pStyle w:val="Default"/>
              <w:rPr>
                <w:sz w:val="18"/>
                <w:szCs w:val="18"/>
              </w:rPr>
            </w:pPr>
          </w:p>
          <w:p w14:paraId="37504CAE" w14:textId="591F4F23" w:rsidR="00FD0894" w:rsidRPr="00A33F73" w:rsidRDefault="00FD0894" w:rsidP="00CD68B1">
            <w:pPr>
              <w:pStyle w:val="Default"/>
              <w:rPr>
                <w:sz w:val="18"/>
                <w:szCs w:val="18"/>
              </w:rPr>
            </w:pPr>
          </w:p>
        </w:tc>
        <w:tc>
          <w:tcPr>
            <w:tcW w:w="3232" w:type="dxa"/>
            <w:gridSpan w:val="4"/>
            <w:tcMar>
              <w:top w:w="57" w:type="dxa"/>
              <w:bottom w:w="57" w:type="dxa"/>
            </w:tcMar>
          </w:tcPr>
          <w:p w14:paraId="1A867427" w14:textId="0DCCB104" w:rsidR="00A727BA" w:rsidRDefault="00064B1C" w:rsidP="00064B1C">
            <w:pPr>
              <w:pStyle w:val="Default"/>
              <w:rPr>
                <w:color w:val="auto"/>
                <w:sz w:val="18"/>
                <w:szCs w:val="18"/>
              </w:rPr>
            </w:pPr>
            <w:r>
              <w:rPr>
                <w:color w:val="auto"/>
                <w:sz w:val="18"/>
                <w:szCs w:val="18"/>
              </w:rPr>
              <w:t>Progress scores vary over time with individual cohorts/ teaching teams</w:t>
            </w:r>
            <w:r w:rsidR="00EA7E3E">
              <w:rPr>
                <w:color w:val="auto"/>
                <w:sz w:val="18"/>
                <w:szCs w:val="18"/>
              </w:rPr>
              <w:t>.  Official progress scores not yet published by DFE.</w:t>
            </w:r>
          </w:p>
          <w:p w14:paraId="187FB323" w14:textId="77777777" w:rsidR="006B7C12" w:rsidRDefault="006B7C12" w:rsidP="00064B1C">
            <w:pPr>
              <w:pStyle w:val="Default"/>
              <w:rPr>
                <w:color w:val="auto"/>
                <w:sz w:val="18"/>
                <w:szCs w:val="18"/>
              </w:rPr>
            </w:pPr>
          </w:p>
          <w:p w14:paraId="7607FA16" w14:textId="77777777" w:rsidR="006B7C12" w:rsidRDefault="006B7C12" w:rsidP="00064B1C">
            <w:pPr>
              <w:pStyle w:val="Default"/>
              <w:rPr>
                <w:color w:val="auto"/>
                <w:sz w:val="18"/>
                <w:szCs w:val="18"/>
              </w:rPr>
            </w:pPr>
          </w:p>
          <w:p w14:paraId="2B121CEC" w14:textId="39752665" w:rsidR="006B7C12" w:rsidRDefault="006B7C12" w:rsidP="00064B1C">
            <w:pPr>
              <w:pStyle w:val="Default"/>
              <w:rPr>
                <w:color w:val="auto"/>
                <w:sz w:val="18"/>
                <w:szCs w:val="18"/>
              </w:rPr>
            </w:pPr>
            <w:r>
              <w:rPr>
                <w:color w:val="auto"/>
                <w:sz w:val="18"/>
                <w:szCs w:val="18"/>
              </w:rPr>
              <w:t>Where all children are achieving expected progress in a year group our PP children are also achieving expected progress</w:t>
            </w:r>
          </w:p>
          <w:p w14:paraId="58371664" w14:textId="77777777" w:rsidR="00064B1C" w:rsidRDefault="00064B1C" w:rsidP="00064B1C">
            <w:pPr>
              <w:pStyle w:val="Default"/>
              <w:rPr>
                <w:color w:val="auto"/>
                <w:sz w:val="18"/>
                <w:szCs w:val="18"/>
              </w:rPr>
            </w:pPr>
          </w:p>
          <w:p w14:paraId="70F3D3D6" w14:textId="332003CC" w:rsidR="00064B1C" w:rsidRDefault="00064B1C" w:rsidP="00064B1C">
            <w:pPr>
              <w:pStyle w:val="Default"/>
              <w:rPr>
                <w:color w:val="auto"/>
                <w:sz w:val="18"/>
                <w:szCs w:val="18"/>
              </w:rPr>
            </w:pPr>
            <w:r>
              <w:rPr>
                <w:color w:val="auto"/>
                <w:sz w:val="18"/>
                <w:szCs w:val="18"/>
              </w:rPr>
              <w:t>The i</w:t>
            </w:r>
            <w:r w:rsidR="00ED2D65">
              <w:rPr>
                <w:color w:val="auto"/>
                <w:sz w:val="18"/>
                <w:szCs w:val="18"/>
              </w:rPr>
              <w:t>mpact of PPP will take time to lead to sig</w:t>
            </w:r>
            <w:r w:rsidR="00EA7E3E">
              <w:rPr>
                <w:color w:val="auto"/>
                <w:sz w:val="18"/>
                <w:szCs w:val="18"/>
              </w:rPr>
              <w:t>nificant changes in attainment.</w:t>
            </w:r>
          </w:p>
          <w:p w14:paraId="5512AE87" w14:textId="77777777" w:rsidR="00AC2993" w:rsidRDefault="00AC2993" w:rsidP="00064B1C">
            <w:pPr>
              <w:pStyle w:val="Default"/>
              <w:rPr>
                <w:color w:val="auto"/>
                <w:sz w:val="18"/>
                <w:szCs w:val="18"/>
              </w:rPr>
            </w:pPr>
          </w:p>
          <w:p w14:paraId="48BE5F90" w14:textId="77777777" w:rsidR="00AC2993" w:rsidRDefault="00AC2993" w:rsidP="00064B1C">
            <w:pPr>
              <w:pStyle w:val="Default"/>
              <w:rPr>
                <w:color w:val="auto"/>
                <w:sz w:val="18"/>
                <w:szCs w:val="18"/>
              </w:rPr>
            </w:pPr>
          </w:p>
          <w:p w14:paraId="1E9A84EE" w14:textId="5462EA6C" w:rsidR="00AC2993" w:rsidRPr="006C7C85" w:rsidRDefault="00AC2993" w:rsidP="00AC2993">
            <w:pPr>
              <w:pStyle w:val="Default"/>
              <w:shd w:val="clear" w:color="auto" w:fill="FFFFFF" w:themeFill="background1"/>
              <w:rPr>
                <w:color w:val="auto"/>
                <w:sz w:val="18"/>
                <w:szCs w:val="18"/>
              </w:rPr>
            </w:pPr>
          </w:p>
        </w:tc>
        <w:tc>
          <w:tcPr>
            <w:tcW w:w="1417" w:type="dxa"/>
          </w:tcPr>
          <w:p w14:paraId="28EA7082" w14:textId="5449D37C" w:rsidR="00A727BA" w:rsidRPr="006C7C85" w:rsidRDefault="00BA3430" w:rsidP="003875B5">
            <w:pPr>
              <w:rPr>
                <w:rFonts w:ascii="Arial" w:hAnsi="Arial" w:cs="Arial"/>
                <w:sz w:val="18"/>
                <w:szCs w:val="18"/>
              </w:rPr>
            </w:pPr>
            <w:r>
              <w:rPr>
                <w:rFonts w:ascii="Arial" w:hAnsi="Arial" w:cs="Arial"/>
                <w:sz w:val="18"/>
                <w:szCs w:val="18"/>
              </w:rPr>
              <w:t xml:space="preserve"> </w:t>
            </w:r>
            <w:r w:rsidR="003875B5">
              <w:rPr>
                <w:rFonts w:ascii="Arial" w:hAnsi="Arial" w:cs="Arial"/>
                <w:sz w:val="18"/>
                <w:szCs w:val="18"/>
              </w:rPr>
              <w:t xml:space="preserve">£67,956 TA and leadership time </w:t>
            </w:r>
          </w:p>
        </w:tc>
      </w:tr>
      <w:tr w:rsidR="00EA7E3E" w:rsidRPr="002954A6" w14:paraId="6CBC3773" w14:textId="77777777" w:rsidTr="00064B1C">
        <w:trPr>
          <w:trHeight w:hRule="exact" w:val="4551"/>
        </w:trPr>
        <w:tc>
          <w:tcPr>
            <w:tcW w:w="2235" w:type="dxa"/>
            <w:gridSpan w:val="2"/>
            <w:tcMar>
              <w:top w:w="57" w:type="dxa"/>
              <w:bottom w:w="57" w:type="dxa"/>
            </w:tcMar>
          </w:tcPr>
          <w:p w14:paraId="7D6B5F60" w14:textId="77777777" w:rsidR="00EA7E3E" w:rsidRPr="000B2FE4" w:rsidRDefault="00EA7E3E" w:rsidP="000B2FE4">
            <w:pPr>
              <w:rPr>
                <w:rFonts w:ascii="Arial" w:hAnsi="Arial" w:cs="Arial"/>
                <w:b/>
                <w:sz w:val="18"/>
                <w:szCs w:val="18"/>
              </w:rPr>
            </w:pPr>
          </w:p>
        </w:tc>
        <w:tc>
          <w:tcPr>
            <w:tcW w:w="3714" w:type="dxa"/>
            <w:gridSpan w:val="3"/>
            <w:tcMar>
              <w:top w:w="57" w:type="dxa"/>
              <w:bottom w:w="57" w:type="dxa"/>
            </w:tcMar>
          </w:tcPr>
          <w:p w14:paraId="1B36D9F1" w14:textId="77777777" w:rsidR="00EA7E3E" w:rsidRPr="00EA7E3E" w:rsidRDefault="00EA7E3E" w:rsidP="00EA7E3E">
            <w:pPr>
              <w:rPr>
                <w:rFonts w:ascii="Arial" w:hAnsi="Arial" w:cs="Arial"/>
                <w:sz w:val="18"/>
                <w:szCs w:val="18"/>
              </w:rPr>
            </w:pPr>
          </w:p>
        </w:tc>
        <w:tc>
          <w:tcPr>
            <w:tcW w:w="4394" w:type="dxa"/>
            <w:gridSpan w:val="4"/>
            <w:tcMar>
              <w:top w:w="57" w:type="dxa"/>
              <w:bottom w:w="57" w:type="dxa"/>
            </w:tcMar>
          </w:tcPr>
          <w:p w14:paraId="2253B3F7" w14:textId="77777777" w:rsidR="00EA7E3E" w:rsidRPr="00FD0894" w:rsidRDefault="00EA7E3E" w:rsidP="00CD68B1">
            <w:pPr>
              <w:pStyle w:val="Default"/>
              <w:rPr>
                <w:b/>
                <w:sz w:val="18"/>
                <w:szCs w:val="18"/>
              </w:rPr>
            </w:pPr>
          </w:p>
        </w:tc>
        <w:tc>
          <w:tcPr>
            <w:tcW w:w="3232" w:type="dxa"/>
            <w:gridSpan w:val="4"/>
            <w:tcMar>
              <w:top w:w="57" w:type="dxa"/>
              <w:bottom w:w="57" w:type="dxa"/>
            </w:tcMar>
          </w:tcPr>
          <w:p w14:paraId="002BD42A" w14:textId="77777777" w:rsidR="00EA7E3E" w:rsidRDefault="00EA7E3E" w:rsidP="00064B1C">
            <w:pPr>
              <w:pStyle w:val="Default"/>
              <w:rPr>
                <w:color w:val="auto"/>
                <w:sz w:val="18"/>
                <w:szCs w:val="18"/>
              </w:rPr>
            </w:pPr>
          </w:p>
        </w:tc>
        <w:tc>
          <w:tcPr>
            <w:tcW w:w="1417" w:type="dxa"/>
          </w:tcPr>
          <w:p w14:paraId="2C770309" w14:textId="77777777" w:rsidR="00EA7E3E" w:rsidRDefault="00EA7E3E" w:rsidP="003875B5">
            <w:pPr>
              <w:rPr>
                <w:rFonts w:ascii="Arial" w:hAnsi="Arial" w:cs="Arial"/>
                <w:sz w:val="18"/>
                <w:szCs w:val="18"/>
              </w:rPr>
            </w:pPr>
          </w:p>
        </w:tc>
      </w:tr>
      <w:tr w:rsidR="000B2FE4" w:rsidRPr="002954A6" w14:paraId="5F402F84" w14:textId="77777777" w:rsidTr="00EC1C54">
        <w:trPr>
          <w:trHeight w:hRule="exact" w:val="10273"/>
        </w:trPr>
        <w:tc>
          <w:tcPr>
            <w:tcW w:w="2235" w:type="dxa"/>
            <w:gridSpan w:val="2"/>
            <w:tcMar>
              <w:top w:w="57" w:type="dxa"/>
              <w:bottom w:w="57" w:type="dxa"/>
            </w:tcMar>
          </w:tcPr>
          <w:p w14:paraId="432E67CB" w14:textId="3322C6F3" w:rsidR="000B2FE4" w:rsidRDefault="00CB6240" w:rsidP="00620176">
            <w:pPr>
              <w:rPr>
                <w:rFonts w:ascii="Arial" w:hAnsi="Arial" w:cs="Arial"/>
                <w:sz w:val="18"/>
                <w:szCs w:val="18"/>
              </w:rPr>
            </w:pPr>
            <w:r w:rsidRPr="00616754">
              <w:rPr>
                <w:rFonts w:ascii="Arial" w:hAnsi="Arial" w:cs="Arial"/>
                <w:b/>
                <w:sz w:val="18"/>
                <w:szCs w:val="18"/>
              </w:rPr>
              <w:lastRenderedPageBreak/>
              <w:t>B</w:t>
            </w:r>
            <w:r>
              <w:rPr>
                <w:rFonts w:ascii="Arial" w:hAnsi="Arial" w:cs="Arial"/>
                <w:sz w:val="18"/>
                <w:szCs w:val="18"/>
              </w:rPr>
              <w:t>-All pupil premium children with a vocabulary deficit are receiving in school support to eradicate this gap.</w:t>
            </w:r>
          </w:p>
          <w:p w14:paraId="66509D67" w14:textId="77777777" w:rsidR="00CB6240" w:rsidRDefault="00CB6240" w:rsidP="00620176">
            <w:pPr>
              <w:rPr>
                <w:rFonts w:ascii="Arial" w:hAnsi="Arial" w:cs="Arial"/>
                <w:sz w:val="18"/>
                <w:szCs w:val="18"/>
              </w:rPr>
            </w:pPr>
          </w:p>
          <w:p w14:paraId="3DB35D46" w14:textId="77777777" w:rsidR="00CB6240" w:rsidRDefault="00CB6240" w:rsidP="00620176">
            <w:pPr>
              <w:rPr>
                <w:rFonts w:ascii="Arial" w:hAnsi="Arial" w:cs="Arial"/>
                <w:sz w:val="18"/>
                <w:szCs w:val="18"/>
              </w:rPr>
            </w:pPr>
          </w:p>
          <w:p w14:paraId="250E0CA4" w14:textId="77777777" w:rsidR="00CB6240" w:rsidRDefault="00CB6240" w:rsidP="00620176">
            <w:pPr>
              <w:rPr>
                <w:rFonts w:ascii="Arial" w:hAnsi="Arial" w:cs="Arial"/>
                <w:sz w:val="18"/>
                <w:szCs w:val="18"/>
              </w:rPr>
            </w:pPr>
          </w:p>
          <w:p w14:paraId="2707AAA0" w14:textId="77777777" w:rsidR="00CB6240" w:rsidRDefault="00CB6240" w:rsidP="00620176">
            <w:pPr>
              <w:rPr>
                <w:rFonts w:ascii="Arial" w:hAnsi="Arial" w:cs="Arial"/>
                <w:sz w:val="18"/>
                <w:szCs w:val="18"/>
              </w:rPr>
            </w:pPr>
          </w:p>
          <w:p w14:paraId="6C2974B2" w14:textId="77777777" w:rsidR="00CB6240" w:rsidRDefault="00CB6240" w:rsidP="00620176">
            <w:pPr>
              <w:rPr>
                <w:rFonts w:ascii="Arial" w:hAnsi="Arial" w:cs="Arial"/>
                <w:sz w:val="18"/>
                <w:szCs w:val="18"/>
              </w:rPr>
            </w:pPr>
          </w:p>
          <w:p w14:paraId="0D6EAFD4" w14:textId="77777777" w:rsidR="00CB6240" w:rsidRDefault="00CB6240" w:rsidP="00620176">
            <w:pPr>
              <w:rPr>
                <w:rFonts w:ascii="Arial" w:hAnsi="Arial" w:cs="Arial"/>
                <w:sz w:val="18"/>
                <w:szCs w:val="18"/>
              </w:rPr>
            </w:pPr>
          </w:p>
          <w:p w14:paraId="6A5BFF80" w14:textId="77777777" w:rsidR="00CB6240" w:rsidRDefault="00CB6240" w:rsidP="00620176">
            <w:pPr>
              <w:rPr>
                <w:rFonts w:ascii="Arial" w:hAnsi="Arial" w:cs="Arial"/>
                <w:sz w:val="18"/>
                <w:szCs w:val="18"/>
              </w:rPr>
            </w:pPr>
          </w:p>
          <w:p w14:paraId="6665C723" w14:textId="77777777" w:rsidR="00CB6240" w:rsidRDefault="00CB6240" w:rsidP="00620176">
            <w:pPr>
              <w:rPr>
                <w:rFonts w:ascii="Arial" w:hAnsi="Arial" w:cs="Arial"/>
                <w:sz w:val="18"/>
                <w:szCs w:val="18"/>
              </w:rPr>
            </w:pPr>
          </w:p>
          <w:p w14:paraId="69956A4C" w14:textId="77777777" w:rsidR="00CB6240" w:rsidRDefault="00CB6240" w:rsidP="00620176">
            <w:pPr>
              <w:rPr>
                <w:rFonts w:ascii="Arial" w:hAnsi="Arial" w:cs="Arial"/>
                <w:sz w:val="18"/>
                <w:szCs w:val="18"/>
              </w:rPr>
            </w:pPr>
          </w:p>
          <w:p w14:paraId="241BC49F" w14:textId="77777777" w:rsidR="00CB6240" w:rsidRDefault="00CB6240" w:rsidP="00620176">
            <w:pPr>
              <w:rPr>
                <w:rFonts w:ascii="Arial" w:hAnsi="Arial" w:cs="Arial"/>
                <w:sz w:val="18"/>
                <w:szCs w:val="18"/>
              </w:rPr>
            </w:pPr>
          </w:p>
          <w:p w14:paraId="6B4D566A" w14:textId="6ADD345B" w:rsidR="00CB6240" w:rsidRPr="006C7C85" w:rsidRDefault="00CB6240" w:rsidP="00620176">
            <w:pPr>
              <w:rPr>
                <w:rFonts w:ascii="Arial" w:hAnsi="Arial" w:cs="Arial"/>
                <w:sz w:val="18"/>
                <w:szCs w:val="18"/>
              </w:rPr>
            </w:pPr>
          </w:p>
        </w:tc>
        <w:tc>
          <w:tcPr>
            <w:tcW w:w="3714" w:type="dxa"/>
            <w:gridSpan w:val="3"/>
            <w:tcMar>
              <w:top w:w="57" w:type="dxa"/>
              <w:bottom w:w="57" w:type="dxa"/>
            </w:tcMar>
          </w:tcPr>
          <w:p w14:paraId="437BF361" w14:textId="77777777" w:rsidR="00A26D01" w:rsidRPr="0094351D" w:rsidRDefault="00A26D01" w:rsidP="002F7C19">
            <w:pPr>
              <w:rPr>
                <w:rFonts w:ascii="Arial" w:hAnsi="Arial" w:cs="Arial"/>
                <w:sz w:val="18"/>
                <w:szCs w:val="18"/>
              </w:rPr>
            </w:pPr>
            <w:r w:rsidRPr="0094351D">
              <w:rPr>
                <w:rFonts w:ascii="Arial" w:hAnsi="Arial" w:cs="Arial"/>
                <w:sz w:val="18"/>
                <w:szCs w:val="18"/>
              </w:rPr>
              <w:t>PP lead researches and visits to other schools to decide on the best approaches/ interventions to support vocabulary development in KS1 and 2 for Wave 1 and Wave 2 teaching</w:t>
            </w:r>
          </w:p>
          <w:p w14:paraId="0534A2BD" w14:textId="77777777" w:rsidR="00A26D01" w:rsidRPr="005247F1" w:rsidRDefault="00A26D01" w:rsidP="002F7C19">
            <w:pPr>
              <w:rPr>
                <w:rFonts w:ascii="Arial" w:hAnsi="Arial" w:cs="Arial"/>
                <w:sz w:val="18"/>
                <w:szCs w:val="18"/>
                <w:highlight w:val="yellow"/>
              </w:rPr>
            </w:pPr>
          </w:p>
          <w:p w14:paraId="10F916F9" w14:textId="0A2E7E36" w:rsidR="000B2FE4" w:rsidRPr="006C7C85" w:rsidRDefault="00A26D01" w:rsidP="00A26D01">
            <w:pPr>
              <w:pStyle w:val="Default"/>
              <w:rPr>
                <w:color w:val="auto"/>
                <w:sz w:val="18"/>
                <w:szCs w:val="18"/>
              </w:rPr>
            </w:pPr>
            <w:r w:rsidRPr="002F7C19">
              <w:rPr>
                <w:sz w:val="18"/>
                <w:szCs w:val="18"/>
              </w:rPr>
              <w:t>Trial Mrs Wordsmith or other evidence based vocabulary interve</w:t>
            </w:r>
            <w:r w:rsidR="00CD35F9">
              <w:rPr>
                <w:sz w:val="18"/>
                <w:szCs w:val="18"/>
              </w:rPr>
              <w:t xml:space="preserve">ntion with targeted group in KS2 </w:t>
            </w:r>
            <w:r w:rsidRPr="002F7C19">
              <w:rPr>
                <w:sz w:val="18"/>
                <w:szCs w:val="18"/>
              </w:rPr>
              <w:t>in the first instance with the aim to roll out across classes in KS2 and embed the practice in normal classroom teaching for all children</w:t>
            </w:r>
          </w:p>
        </w:tc>
        <w:tc>
          <w:tcPr>
            <w:tcW w:w="4394" w:type="dxa"/>
            <w:gridSpan w:val="4"/>
            <w:tcMar>
              <w:top w:w="57" w:type="dxa"/>
              <w:bottom w:w="57" w:type="dxa"/>
            </w:tcMar>
          </w:tcPr>
          <w:p w14:paraId="230FE811" w14:textId="47A72566" w:rsidR="000B2FE4" w:rsidRDefault="00FD0894" w:rsidP="00CD68B1">
            <w:pPr>
              <w:pStyle w:val="Default"/>
              <w:rPr>
                <w:sz w:val="18"/>
                <w:szCs w:val="18"/>
              </w:rPr>
            </w:pPr>
            <w:r>
              <w:rPr>
                <w:sz w:val="18"/>
                <w:szCs w:val="18"/>
              </w:rPr>
              <w:t>All actions completed and Mrs Wordsmith vocabulary intervention is being used for all KS2 children from Sept 2019 and a weekly version being used in KS1</w:t>
            </w:r>
            <w:r w:rsidR="002F7C19">
              <w:rPr>
                <w:sz w:val="18"/>
                <w:szCs w:val="18"/>
              </w:rPr>
              <w:t>. This should have an impact on all children</w:t>
            </w:r>
          </w:p>
          <w:p w14:paraId="535C1ACE" w14:textId="77777777" w:rsidR="00BE15DB" w:rsidRDefault="00BE15DB" w:rsidP="00CD68B1">
            <w:pPr>
              <w:pStyle w:val="Default"/>
              <w:rPr>
                <w:sz w:val="18"/>
                <w:szCs w:val="18"/>
              </w:rPr>
            </w:pPr>
          </w:p>
          <w:p w14:paraId="0F7D3578" w14:textId="652E87CB" w:rsidR="00BE15DB" w:rsidRDefault="002F7C19" w:rsidP="00CD68B1">
            <w:pPr>
              <w:pStyle w:val="Default"/>
              <w:rPr>
                <w:sz w:val="18"/>
                <w:szCs w:val="18"/>
              </w:rPr>
            </w:pPr>
            <w:r>
              <w:rPr>
                <w:sz w:val="18"/>
                <w:szCs w:val="18"/>
              </w:rPr>
              <w:t>SUCCESS CRITERIA EXCEEDED</w:t>
            </w:r>
          </w:p>
          <w:p w14:paraId="45F0AF0E" w14:textId="77777777" w:rsidR="004410CC" w:rsidRDefault="004410CC" w:rsidP="00CD68B1">
            <w:pPr>
              <w:pStyle w:val="Default"/>
              <w:rPr>
                <w:sz w:val="18"/>
                <w:szCs w:val="18"/>
              </w:rPr>
            </w:pPr>
          </w:p>
          <w:p w14:paraId="107A562E" w14:textId="00432162" w:rsidR="00BE15DB" w:rsidRDefault="00BE15DB" w:rsidP="00CD68B1">
            <w:pPr>
              <w:pStyle w:val="Default"/>
              <w:rPr>
                <w:sz w:val="18"/>
                <w:szCs w:val="18"/>
              </w:rPr>
            </w:pPr>
            <w:r>
              <w:rPr>
                <w:sz w:val="18"/>
                <w:szCs w:val="18"/>
              </w:rPr>
              <w:t>In Reception all children below ARE had support through Spirals or the 5 minute box but those at or above ARE didn</w:t>
            </w:r>
            <w:r w:rsidR="00EC1C54">
              <w:rPr>
                <w:sz w:val="18"/>
                <w:szCs w:val="18"/>
              </w:rPr>
              <w:t>’</w:t>
            </w:r>
            <w:r>
              <w:rPr>
                <w:sz w:val="18"/>
                <w:szCs w:val="18"/>
              </w:rPr>
              <w:t>t</w:t>
            </w:r>
            <w:r w:rsidR="00EA7E3E">
              <w:rPr>
                <w:sz w:val="18"/>
                <w:szCs w:val="18"/>
              </w:rPr>
              <w:t>.  We will monitor progress in KS1 to see if this support has the desired long term impact on outcomes.</w:t>
            </w:r>
          </w:p>
          <w:p w14:paraId="4048E612" w14:textId="77777777" w:rsidR="00BE15DB" w:rsidRDefault="00BE15DB" w:rsidP="00CD68B1">
            <w:pPr>
              <w:pStyle w:val="Default"/>
              <w:rPr>
                <w:sz w:val="18"/>
                <w:szCs w:val="18"/>
              </w:rPr>
            </w:pPr>
          </w:p>
          <w:p w14:paraId="47AF25B1" w14:textId="77777777" w:rsidR="00BE15DB" w:rsidRDefault="00BE15DB" w:rsidP="00CD68B1">
            <w:pPr>
              <w:pStyle w:val="Default"/>
              <w:rPr>
                <w:sz w:val="18"/>
                <w:szCs w:val="18"/>
              </w:rPr>
            </w:pPr>
          </w:p>
          <w:p w14:paraId="7E33254A" w14:textId="77777777" w:rsidR="00BE15DB" w:rsidRDefault="00BE15DB" w:rsidP="00CD68B1">
            <w:pPr>
              <w:pStyle w:val="Default"/>
              <w:rPr>
                <w:sz w:val="18"/>
                <w:szCs w:val="18"/>
              </w:rPr>
            </w:pPr>
            <w:r>
              <w:rPr>
                <w:sz w:val="18"/>
                <w:szCs w:val="18"/>
              </w:rPr>
              <w:t>SUCCESS CRITERIA PARTIALLY MET</w:t>
            </w:r>
          </w:p>
          <w:p w14:paraId="0B2A7DE6" w14:textId="77777777" w:rsidR="00EC1C54" w:rsidRDefault="00EC1C54" w:rsidP="00CD68B1">
            <w:pPr>
              <w:pStyle w:val="Default"/>
              <w:rPr>
                <w:sz w:val="18"/>
                <w:szCs w:val="18"/>
              </w:rPr>
            </w:pPr>
          </w:p>
          <w:p w14:paraId="782C9753" w14:textId="77777777" w:rsidR="00EC1C54" w:rsidRDefault="00EC1C54" w:rsidP="00CD68B1">
            <w:pPr>
              <w:pStyle w:val="Default"/>
              <w:rPr>
                <w:sz w:val="18"/>
                <w:szCs w:val="18"/>
              </w:rPr>
            </w:pPr>
          </w:p>
          <w:p w14:paraId="3EF308AD" w14:textId="2545D962" w:rsidR="00EC1C54" w:rsidRPr="00A33F73" w:rsidRDefault="00EC1C54" w:rsidP="00CD68B1">
            <w:pPr>
              <w:pStyle w:val="Default"/>
              <w:rPr>
                <w:sz w:val="18"/>
                <w:szCs w:val="18"/>
              </w:rPr>
            </w:pPr>
          </w:p>
        </w:tc>
        <w:tc>
          <w:tcPr>
            <w:tcW w:w="3232" w:type="dxa"/>
            <w:gridSpan w:val="4"/>
            <w:tcMar>
              <w:top w:w="57" w:type="dxa"/>
              <w:bottom w:w="57" w:type="dxa"/>
            </w:tcMar>
          </w:tcPr>
          <w:p w14:paraId="43E6794C" w14:textId="77777777" w:rsidR="000B2FE4" w:rsidRDefault="001E640B" w:rsidP="00EE4D95">
            <w:pPr>
              <w:pStyle w:val="Default"/>
              <w:rPr>
                <w:color w:val="auto"/>
                <w:sz w:val="18"/>
                <w:szCs w:val="18"/>
              </w:rPr>
            </w:pPr>
            <w:r>
              <w:rPr>
                <w:color w:val="auto"/>
                <w:sz w:val="18"/>
                <w:szCs w:val="18"/>
              </w:rPr>
              <w:t>That there is great value in researching what is working well for PP children in other schools and settings</w:t>
            </w:r>
          </w:p>
          <w:p w14:paraId="499D7EF3" w14:textId="77777777" w:rsidR="001E640B" w:rsidRDefault="001E640B" w:rsidP="00EE4D95">
            <w:pPr>
              <w:pStyle w:val="Default"/>
              <w:rPr>
                <w:color w:val="auto"/>
                <w:sz w:val="18"/>
                <w:szCs w:val="18"/>
              </w:rPr>
            </w:pPr>
          </w:p>
          <w:p w14:paraId="0CA0B3DC" w14:textId="49C3CDBA" w:rsidR="001E640B" w:rsidRPr="006C7C85" w:rsidRDefault="0082193C" w:rsidP="00EE4D95">
            <w:pPr>
              <w:pStyle w:val="Default"/>
              <w:rPr>
                <w:color w:val="auto"/>
                <w:sz w:val="18"/>
                <w:szCs w:val="18"/>
              </w:rPr>
            </w:pPr>
            <w:r>
              <w:rPr>
                <w:color w:val="auto"/>
                <w:sz w:val="18"/>
                <w:szCs w:val="18"/>
              </w:rPr>
              <w:t>Changes happen most quickly for PP children when the whole SLT team works together to change whole school practice</w:t>
            </w:r>
          </w:p>
        </w:tc>
        <w:tc>
          <w:tcPr>
            <w:tcW w:w="1417" w:type="dxa"/>
          </w:tcPr>
          <w:p w14:paraId="7EC404A1" w14:textId="77777777" w:rsidR="000B2FE4" w:rsidRDefault="003875B5" w:rsidP="00530007">
            <w:pPr>
              <w:rPr>
                <w:rFonts w:ascii="Arial" w:hAnsi="Arial" w:cs="Arial"/>
                <w:sz w:val="18"/>
                <w:szCs w:val="18"/>
              </w:rPr>
            </w:pPr>
            <w:r>
              <w:rPr>
                <w:rFonts w:ascii="Arial" w:hAnsi="Arial" w:cs="Arial"/>
                <w:sz w:val="18"/>
                <w:szCs w:val="18"/>
              </w:rPr>
              <w:t xml:space="preserve">£300.00 from Literacy Budget and donation from PTA for dictionaries </w:t>
            </w:r>
          </w:p>
          <w:p w14:paraId="3616B26D" w14:textId="77777777" w:rsidR="003875B5" w:rsidRDefault="003875B5" w:rsidP="00530007">
            <w:pPr>
              <w:rPr>
                <w:rFonts w:ascii="Arial" w:hAnsi="Arial" w:cs="Arial"/>
                <w:sz w:val="18"/>
                <w:szCs w:val="18"/>
              </w:rPr>
            </w:pPr>
          </w:p>
          <w:p w14:paraId="0C20BEB0" w14:textId="1FC7BE64" w:rsidR="003875B5" w:rsidRPr="006C7C85" w:rsidRDefault="003875B5" w:rsidP="00530007">
            <w:pPr>
              <w:rPr>
                <w:rFonts w:ascii="Arial" w:hAnsi="Arial" w:cs="Arial"/>
                <w:sz w:val="18"/>
                <w:szCs w:val="18"/>
              </w:rPr>
            </w:pPr>
            <w:r>
              <w:rPr>
                <w:rFonts w:ascii="Arial" w:hAnsi="Arial" w:cs="Arial"/>
                <w:sz w:val="18"/>
                <w:szCs w:val="18"/>
              </w:rPr>
              <w:t>(zero cost to PP Budget)</w:t>
            </w:r>
          </w:p>
        </w:tc>
      </w:tr>
      <w:tr w:rsidR="00A727BA" w:rsidRPr="002954A6" w14:paraId="3D342804" w14:textId="77777777" w:rsidTr="007335B7">
        <w:trPr>
          <w:trHeight w:hRule="exact" w:val="312"/>
        </w:trPr>
        <w:tc>
          <w:tcPr>
            <w:tcW w:w="14992" w:type="dxa"/>
            <w:gridSpan w:val="14"/>
            <w:tcMar>
              <w:top w:w="57" w:type="dxa"/>
              <w:bottom w:w="57" w:type="dxa"/>
            </w:tcMar>
          </w:tcPr>
          <w:p w14:paraId="0695D5B5" w14:textId="40F29A4F" w:rsidR="00A727BA" w:rsidRPr="002954A6" w:rsidRDefault="00A727BA" w:rsidP="009079EE">
            <w:pPr>
              <w:pStyle w:val="ListParagraph"/>
              <w:numPr>
                <w:ilvl w:val="0"/>
                <w:numId w:val="16"/>
              </w:numPr>
              <w:ind w:left="426" w:hanging="142"/>
              <w:rPr>
                <w:rFonts w:ascii="Arial" w:hAnsi="Arial" w:cs="Arial"/>
                <w:b/>
              </w:rPr>
            </w:pPr>
            <w:r w:rsidRPr="002954A6">
              <w:rPr>
                <w:rFonts w:ascii="Arial" w:hAnsi="Arial" w:cs="Arial"/>
                <w:b/>
              </w:rPr>
              <w:lastRenderedPageBreak/>
              <w:t>Targeted support</w:t>
            </w:r>
          </w:p>
        </w:tc>
      </w:tr>
      <w:tr w:rsidR="00A727BA" w:rsidRPr="002954A6" w14:paraId="40DB90C8" w14:textId="77777777" w:rsidTr="00F55DF8">
        <w:tc>
          <w:tcPr>
            <w:tcW w:w="2235" w:type="dxa"/>
            <w:gridSpan w:val="2"/>
            <w:tcMar>
              <w:top w:w="57" w:type="dxa"/>
              <w:bottom w:w="57" w:type="dxa"/>
            </w:tcMar>
          </w:tcPr>
          <w:p w14:paraId="14F00230" w14:textId="77777777" w:rsidR="00A727BA" w:rsidRPr="002954A6" w:rsidRDefault="00A727BA" w:rsidP="00BE15DB">
            <w:pPr>
              <w:rPr>
                <w:rFonts w:ascii="Arial" w:hAnsi="Arial" w:cs="Arial"/>
                <w:b/>
              </w:rPr>
            </w:pPr>
            <w:r w:rsidRPr="002954A6">
              <w:rPr>
                <w:rFonts w:ascii="Arial" w:hAnsi="Arial" w:cs="Arial"/>
                <w:b/>
              </w:rPr>
              <w:t>Desired outcome</w:t>
            </w:r>
          </w:p>
        </w:tc>
        <w:tc>
          <w:tcPr>
            <w:tcW w:w="3714" w:type="dxa"/>
            <w:gridSpan w:val="3"/>
            <w:tcMar>
              <w:top w:w="57" w:type="dxa"/>
              <w:bottom w:w="57" w:type="dxa"/>
            </w:tcMar>
          </w:tcPr>
          <w:p w14:paraId="5690B205" w14:textId="77777777" w:rsidR="00A727BA" w:rsidRPr="002954A6" w:rsidRDefault="00A727BA" w:rsidP="00BE15DB">
            <w:pPr>
              <w:rPr>
                <w:rFonts w:ascii="Arial" w:hAnsi="Arial" w:cs="Arial"/>
                <w:b/>
              </w:rPr>
            </w:pPr>
            <w:r w:rsidRPr="002954A6">
              <w:rPr>
                <w:rFonts w:ascii="Arial" w:hAnsi="Arial" w:cs="Arial"/>
                <w:b/>
              </w:rPr>
              <w:t>Chosen action/approach</w:t>
            </w:r>
          </w:p>
        </w:tc>
        <w:tc>
          <w:tcPr>
            <w:tcW w:w="3827" w:type="dxa"/>
            <w:gridSpan w:val="3"/>
            <w:tcMar>
              <w:top w:w="57" w:type="dxa"/>
              <w:bottom w:w="57" w:type="dxa"/>
            </w:tcMar>
          </w:tcPr>
          <w:p w14:paraId="080A47B5" w14:textId="77777777" w:rsidR="00A727BA" w:rsidRPr="002954A6" w:rsidRDefault="00A727BA" w:rsidP="00BE15DB">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3799" w:type="dxa"/>
            <w:gridSpan w:val="5"/>
            <w:tcMar>
              <w:top w:w="57" w:type="dxa"/>
              <w:bottom w:w="57" w:type="dxa"/>
            </w:tcMar>
          </w:tcPr>
          <w:p w14:paraId="0D6D8EB9" w14:textId="77777777" w:rsidR="00A727BA" w:rsidRPr="002954A6" w:rsidRDefault="00A727BA" w:rsidP="00BE15DB">
            <w:pPr>
              <w:rPr>
                <w:rFonts w:ascii="Arial" w:hAnsi="Arial" w:cs="Arial"/>
                <w:b/>
              </w:rPr>
            </w:pPr>
            <w:r w:rsidRPr="002954A6">
              <w:rPr>
                <w:rFonts w:ascii="Arial" w:hAnsi="Arial" w:cs="Arial"/>
                <w:b/>
              </w:rPr>
              <w:t xml:space="preserve">Lessons learned </w:t>
            </w:r>
          </w:p>
          <w:p w14:paraId="3F0909E0" w14:textId="77777777" w:rsidR="00A727BA" w:rsidRPr="002954A6" w:rsidRDefault="00A727BA" w:rsidP="00BE15DB">
            <w:pPr>
              <w:rPr>
                <w:rFonts w:ascii="Arial" w:hAnsi="Arial" w:cs="Arial"/>
                <w:b/>
              </w:rPr>
            </w:pPr>
            <w:r w:rsidRPr="002954A6">
              <w:rPr>
                <w:rFonts w:ascii="Arial" w:hAnsi="Arial" w:cs="Arial"/>
              </w:rPr>
              <w:t>(and whether you will continue with this approach)</w:t>
            </w:r>
          </w:p>
        </w:tc>
        <w:tc>
          <w:tcPr>
            <w:tcW w:w="1417" w:type="dxa"/>
            <w:shd w:val="clear" w:color="auto" w:fill="auto"/>
          </w:tcPr>
          <w:p w14:paraId="58CCB8D4" w14:textId="77777777" w:rsidR="00A727BA" w:rsidRPr="002954A6" w:rsidRDefault="00A727BA" w:rsidP="00BE15DB">
            <w:pPr>
              <w:rPr>
                <w:rFonts w:ascii="Arial" w:hAnsi="Arial" w:cs="Arial"/>
                <w:b/>
              </w:rPr>
            </w:pPr>
            <w:r w:rsidRPr="002954A6">
              <w:rPr>
                <w:rFonts w:ascii="Arial" w:hAnsi="Arial" w:cs="Arial"/>
                <w:b/>
              </w:rPr>
              <w:t>Cost</w:t>
            </w:r>
          </w:p>
        </w:tc>
      </w:tr>
      <w:tr w:rsidR="00A727BA" w:rsidRPr="002954A6" w14:paraId="290AE235" w14:textId="77777777" w:rsidTr="00FD5ED1">
        <w:trPr>
          <w:trHeight w:hRule="exact" w:val="6231"/>
        </w:trPr>
        <w:tc>
          <w:tcPr>
            <w:tcW w:w="2235" w:type="dxa"/>
            <w:gridSpan w:val="2"/>
            <w:tcMar>
              <w:top w:w="57" w:type="dxa"/>
              <w:bottom w:w="57" w:type="dxa"/>
            </w:tcMar>
          </w:tcPr>
          <w:p w14:paraId="70E24F87" w14:textId="77777777" w:rsidR="009356EC" w:rsidRDefault="009356EC" w:rsidP="009356EC">
            <w:pPr>
              <w:rPr>
                <w:rFonts w:ascii="Arial" w:hAnsi="Arial" w:cs="Arial"/>
                <w:b/>
                <w:sz w:val="18"/>
                <w:szCs w:val="18"/>
              </w:rPr>
            </w:pPr>
            <w:r>
              <w:rPr>
                <w:rFonts w:ascii="Arial" w:hAnsi="Arial" w:cs="Arial"/>
                <w:b/>
                <w:sz w:val="18"/>
                <w:szCs w:val="18"/>
              </w:rPr>
              <w:t>ACADEMIC</w:t>
            </w:r>
          </w:p>
          <w:p w14:paraId="3511F06B" w14:textId="77777777" w:rsidR="009356EC" w:rsidRDefault="009356EC" w:rsidP="009356EC">
            <w:pPr>
              <w:rPr>
                <w:rFonts w:ascii="Arial" w:hAnsi="Arial" w:cs="Arial"/>
                <w:sz w:val="18"/>
                <w:szCs w:val="18"/>
              </w:rPr>
            </w:pPr>
            <w:r w:rsidRPr="00177DDF">
              <w:rPr>
                <w:rFonts w:ascii="Arial" w:hAnsi="Arial" w:cs="Arial"/>
                <w:b/>
                <w:sz w:val="18"/>
                <w:szCs w:val="18"/>
              </w:rPr>
              <w:t>A</w:t>
            </w:r>
            <w:r>
              <w:rPr>
                <w:rFonts w:ascii="Arial" w:hAnsi="Arial" w:cs="Arial"/>
                <w:sz w:val="18"/>
                <w:szCs w:val="18"/>
              </w:rPr>
              <w:t>- The vast majority of PP children are making at least expected progress over the year and the vast majority of children who are 1 or 2 steps behind the expected level are making more than expected progress and closing the gap.</w:t>
            </w:r>
          </w:p>
          <w:p w14:paraId="0C4114D0" w14:textId="77777777" w:rsidR="009356EC" w:rsidRDefault="009356EC" w:rsidP="009356EC">
            <w:pPr>
              <w:rPr>
                <w:rFonts w:ascii="Arial" w:hAnsi="Arial" w:cs="Arial"/>
                <w:sz w:val="18"/>
                <w:szCs w:val="18"/>
              </w:rPr>
            </w:pPr>
          </w:p>
          <w:p w14:paraId="424E147C" w14:textId="12F94244" w:rsidR="00A727BA" w:rsidRPr="006C7C85" w:rsidRDefault="00A727BA" w:rsidP="00063367">
            <w:pPr>
              <w:rPr>
                <w:rFonts w:ascii="Arial" w:hAnsi="Arial" w:cs="Arial"/>
                <w:sz w:val="18"/>
                <w:szCs w:val="18"/>
              </w:rPr>
            </w:pPr>
          </w:p>
        </w:tc>
        <w:tc>
          <w:tcPr>
            <w:tcW w:w="3714" w:type="dxa"/>
            <w:gridSpan w:val="3"/>
            <w:shd w:val="clear" w:color="auto" w:fill="auto"/>
            <w:tcMar>
              <w:top w:w="57" w:type="dxa"/>
              <w:bottom w:w="57" w:type="dxa"/>
            </w:tcMar>
          </w:tcPr>
          <w:p w14:paraId="59CEFF9F" w14:textId="77777777" w:rsidR="00AE5275" w:rsidRDefault="00AE5275" w:rsidP="00C63CA9">
            <w:pPr>
              <w:pStyle w:val="ListParagraph"/>
              <w:numPr>
                <w:ilvl w:val="0"/>
                <w:numId w:val="36"/>
              </w:numPr>
              <w:rPr>
                <w:rFonts w:ascii="Arial" w:hAnsi="Arial" w:cs="Arial"/>
                <w:sz w:val="18"/>
                <w:szCs w:val="18"/>
              </w:rPr>
            </w:pPr>
            <w:r>
              <w:rPr>
                <w:rFonts w:ascii="Arial" w:hAnsi="Arial" w:cs="Arial"/>
                <w:sz w:val="18"/>
                <w:szCs w:val="18"/>
              </w:rPr>
              <w:t xml:space="preserve">PP Lead and Assistant Heads focus on these children through Pupil Progress Meetings </w:t>
            </w:r>
          </w:p>
          <w:p w14:paraId="75315924" w14:textId="77777777" w:rsidR="00AE5275" w:rsidRDefault="00AE5275" w:rsidP="00C63CA9">
            <w:pPr>
              <w:pStyle w:val="ListParagraph"/>
              <w:numPr>
                <w:ilvl w:val="0"/>
                <w:numId w:val="36"/>
              </w:numPr>
              <w:rPr>
                <w:rFonts w:ascii="Arial" w:hAnsi="Arial" w:cs="Arial"/>
                <w:sz w:val="18"/>
                <w:szCs w:val="18"/>
              </w:rPr>
            </w:pPr>
            <w:r>
              <w:rPr>
                <w:rFonts w:ascii="Arial" w:hAnsi="Arial" w:cs="Arial"/>
                <w:sz w:val="18"/>
                <w:szCs w:val="18"/>
              </w:rPr>
              <w:t>Priority Inclusion of these children on the Provision maps</w:t>
            </w:r>
          </w:p>
          <w:p w14:paraId="0135A6E1" w14:textId="77777777" w:rsidR="00AE5275" w:rsidRDefault="00AE5275" w:rsidP="00C63CA9">
            <w:pPr>
              <w:pStyle w:val="ListParagraph"/>
              <w:numPr>
                <w:ilvl w:val="0"/>
                <w:numId w:val="36"/>
              </w:numPr>
              <w:rPr>
                <w:rFonts w:ascii="Arial" w:hAnsi="Arial" w:cs="Arial"/>
                <w:sz w:val="18"/>
                <w:szCs w:val="18"/>
              </w:rPr>
            </w:pPr>
            <w:r>
              <w:rPr>
                <w:rFonts w:ascii="Arial" w:hAnsi="Arial" w:cs="Arial"/>
                <w:sz w:val="18"/>
                <w:szCs w:val="18"/>
              </w:rPr>
              <w:t>Short time limited interventions taught by class teachers wherever possible</w:t>
            </w:r>
          </w:p>
          <w:p w14:paraId="024FAF54" w14:textId="77777777" w:rsidR="00AE5275" w:rsidRDefault="00AE5275" w:rsidP="00C63CA9">
            <w:pPr>
              <w:pStyle w:val="ListParagraph"/>
              <w:numPr>
                <w:ilvl w:val="0"/>
                <w:numId w:val="36"/>
              </w:numPr>
              <w:rPr>
                <w:rFonts w:ascii="Arial" w:hAnsi="Arial" w:cs="Arial"/>
                <w:sz w:val="18"/>
                <w:szCs w:val="18"/>
              </w:rPr>
            </w:pPr>
            <w:r>
              <w:rPr>
                <w:rFonts w:ascii="Arial" w:hAnsi="Arial" w:cs="Arial"/>
                <w:sz w:val="18"/>
                <w:szCs w:val="18"/>
              </w:rPr>
              <w:t xml:space="preserve">Pupil Premium Priority implemented by teachers </w:t>
            </w:r>
          </w:p>
          <w:p w14:paraId="4605D5B9" w14:textId="77777777" w:rsidR="00AE5275" w:rsidRDefault="00AE5275" w:rsidP="00C63CA9">
            <w:pPr>
              <w:pStyle w:val="ListParagraph"/>
              <w:numPr>
                <w:ilvl w:val="0"/>
                <w:numId w:val="36"/>
              </w:numPr>
              <w:rPr>
                <w:rFonts w:ascii="Arial" w:hAnsi="Arial" w:cs="Arial"/>
                <w:sz w:val="18"/>
                <w:szCs w:val="18"/>
              </w:rPr>
            </w:pPr>
            <w:r>
              <w:rPr>
                <w:rFonts w:ascii="Arial" w:hAnsi="Arial" w:cs="Arial"/>
                <w:sz w:val="18"/>
                <w:szCs w:val="18"/>
              </w:rPr>
              <w:t xml:space="preserve">( including mark first </w:t>
            </w:r>
            <w:proofErr w:type="spellStart"/>
            <w:r>
              <w:rPr>
                <w:rFonts w:ascii="Arial" w:hAnsi="Arial" w:cs="Arial"/>
                <w:sz w:val="18"/>
                <w:szCs w:val="18"/>
              </w:rPr>
              <w:t>etc</w:t>
            </w:r>
            <w:proofErr w:type="spellEnd"/>
            <w:r>
              <w:rPr>
                <w:rFonts w:ascii="Arial" w:hAnsi="Arial" w:cs="Arial"/>
                <w:sz w:val="18"/>
                <w:szCs w:val="18"/>
              </w:rPr>
              <w:t>)</w:t>
            </w:r>
          </w:p>
          <w:p w14:paraId="68E505FD" w14:textId="77777777" w:rsidR="00AE5275" w:rsidRDefault="00AE5275" w:rsidP="00C63CA9">
            <w:pPr>
              <w:pStyle w:val="ListParagraph"/>
              <w:numPr>
                <w:ilvl w:val="0"/>
                <w:numId w:val="36"/>
              </w:numPr>
              <w:rPr>
                <w:rFonts w:ascii="Arial" w:hAnsi="Arial" w:cs="Arial"/>
                <w:sz w:val="18"/>
                <w:szCs w:val="18"/>
              </w:rPr>
            </w:pPr>
            <w:r>
              <w:rPr>
                <w:rFonts w:ascii="Arial" w:hAnsi="Arial" w:cs="Arial"/>
                <w:sz w:val="18"/>
                <w:szCs w:val="18"/>
              </w:rPr>
              <w:t>Barriers to Learning Sheets for all PP children completed and include learning barriers where necessary</w:t>
            </w:r>
          </w:p>
          <w:p w14:paraId="4874ABFE" w14:textId="35239C18" w:rsidR="00A727BA" w:rsidRPr="006C7C85" w:rsidRDefault="00AE5275" w:rsidP="00C63CA9">
            <w:pPr>
              <w:rPr>
                <w:rFonts w:ascii="Arial" w:hAnsi="Arial" w:cs="Arial"/>
                <w:sz w:val="18"/>
                <w:szCs w:val="18"/>
              </w:rPr>
            </w:pPr>
            <w:r>
              <w:rPr>
                <w:rFonts w:ascii="Arial" w:hAnsi="Arial" w:cs="Arial"/>
                <w:sz w:val="18"/>
                <w:szCs w:val="18"/>
              </w:rPr>
              <w:t>All children with specific learning difficulties are assessed and needs are met on the provision maps</w:t>
            </w:r>
          </w:p>
        </w:tc>
        <w:tc>
          <w:tcPr>
            <w:tcW w:w="3827" w:type="dxa"/>
            <w:gridSpan w:val="3"/>
            <w:tcMar>
              <w:top w:w="57" w:type="dxa"/>
              <w:bottom w:w="57" w:type="dxa"/>
            </w:tcMar>
          </w:tcPr>
          <w:p w14:paraId="59DA5158" w14:textId="69CEF987" w:rsidR="00A727BA" w:rsidRDefault="002D6C90" w:rsidP="00063367">
            <w:pPr>
              <w:pStyle w:val="Default"/>
              <w:rPr>
                <w:color w:val="auto"/>
                <w:sz w:val="18"/>
                <w:szCs w:val="18"/>
              </w:rPr>
            </w:pPr>
            <w:r>
              <w:rPr>
                <w:color w:val="auto"/>
                <w:sz w:val="18"/>
                <w:szCs w:val="18"/>
              </w:rPr>
              <w:t>The % of PP children making expected progress over the year was v</w:t>
            </w:r>
            <w:r w:rsidR="00EA7E3E">
              <w:rPr>
                <w:color w:val="auto"/>
                <w:sz w:val="18"/>
                <w:szCs w:val="18"/>
              </w:rPr>
              <w:t>ery good for most year groups (</w:t>
            </w:r>
            <w:r>
              <w:rPr>
                <w:color w:val="auto"/>
                <w:sz w:val="18"/>
                <w:szCs w:val="18"/>
              </w:rPr>
              <w:t xml:space="preserve">see Pupil Premium Progress Data Summary July 2019). </w:t>
            </w:r>
          </w:p>
          <w:p w14:paraId="24BFBB6A" w14:textId="77777777" w:rsidR="002D6C90" w:rsidRDefault="002D6C90" w:rsidP="00063367">
            <w:pPr>
              <w:pStyle w:val="Default"/>
              <w:rPr>
                <w:color w:val="auto"/>
                <w:sz w:val="18"/>
                <w:szCs w:val="18"/>
              </w:rPr>
            </w:pPr>
          </w:p>
          <w:p w14:paraId="238CF835" w14:textId="721AC74B" w:rsidR="002D6C90" w:rsidRDefault="002D6C90" w:rsidP="00063367">
            <w:pPr>
              <w:pStyle w:val="Default"/>
              <w:rPr>
                <w:color w:val="auto"/>
                <w:sz w:val="18"/>
                <w:szCs w:val="18"/>
              </w:rPr>
            </w:pPr>
            <w:r>
              <w:rPr>
                <w:color w:val="auto"/>
                <w:sz w:val="18"/>
                <w:szCs w:val="18"/>
              </w:rPr>
              <w:t>Where this was not the case there were specific reasons within a particular cohort or year group for this not to be the case</w:t>
            </w:r>
          </w:p>
          <w:p w14:paraId="085C7160" w14:textId="77777777" w:rsidR="002D6C90" w:rsidRDefault="002D6C90" w:rsidP="00063367">
            <w:pPr>
              <w:pStyle w:val="Default"/>
              <w:rPr>
                <w:color w:val="auto"/>
                <w:sz w:val="18"/>
                <w:szCs w:val="18"/>
              </w:rPr>
            </w:pPr>
          </w:p>
          <w:p w14:paraId="1BD4A94A" w14:textId="2A50F0D0" w:rsidR="002D6C90" w:rsidRDefault="002D6C90" w:rsidP="00063367">
            <w:pPr>
              <w:pStyle w:val="Default"/>
              <w:rPr>
                <w:color w:val="auto"/>
                <w:sz w:val="18"/>
                <w:szCs w:val="18"/>
              </w:rPr>
            </w:pPr>
            <w:r>
              <w:rPr>
                <w:color w:val="auto"/>
                <w:sz w:val="18"/>
                <w:szCs w:val="18"/>
              </w:rPr>
              <w:t xml:space="preserve">Overall there has not been </w:t>
            </w:r>
            <w:r w:rsidR="00EC1C54">
              <w:rPr>
                <w:color w:val="auto"/>
                <w:sz w:val="18"/>
                <w:szCs w:val="18"/>
              </w:rPr>
              <w:t>a significant change in the numbers of children 1 or 2 behind ARE in the Gap Analysis. There have been improvement in some cohorts and increasing gaps in other. However, last year there were significant change/ additions to the overall PP cohorts over the year so this is difficult to accurately measure</w:t>
            </w:r>
          </w:p>
          <w:p w14:paraId="276F81F9" w14:textId="77777777" w:rsidR="002D6C90" w:rsidRDefault="002D6C90" w:rsidP="00063367">
            <w:pPr>
              <w:pStyle w:val="Default"/>
              <w:rPr>
                <w:color w:val="auto"/>
                <w:sz w:val="18"/>
                <w:szCs w:val="18"/>
              </w:rPr>
            </w:pPr>
          </w:p>
          <w:p w14:paraId="6BD941AA" w14:textId="77777777" w:rsidR="002D6C90" w:rsidRDefault="002D6C90" w:rsidP="002D6C90">
            <w:pPr>
              <w:pStyle w:val="Default"/>
              <w:rPr>
                <w:color w:val="auto"/>
                <w:sz w:val="18"/>
                <w:szCs w:val="18"/>
              </w:rPr>
            </w:pPr>
            <w:r>
              <w:rPr>
                <w:color w:val="auto"/>
                <w:sz w:val="18"/>
                <w:szCs w:val="18"/>
              </w:rPr>
              <w:t>Teachers are implementing the Pupil Premium Priority Agreement</w:t>
            </w:r>
          </w:p>
          <w:p w14:paraId="08B905CE" w14:textId="77777777" w:rsidR="002D6C90" w:rsidRDefault="002D6C90" w:rsidP="002D6C90">
            <w:pPr>
              <w:pStyle w:val="Default"/>
              <w:rPr>
                <w:color w:val="auto"/>
                <w:sz w:val="18"/>
                <w:szCs w:val="18"/>
              </w:rPr>
            </w:pPr>
          </w:p>
          <w:p w14:paraId="3D206ACE" w14:textId="68EC4EDA" w:rsidR="002D6C90" w:rsidRDefault="00754182" w:rsidP="002D6C90">
            <w:pPr>
              <w:pStyle w:val="Default"/>
              <w:rPr>
                <w:color w:val="auto"/>
                <w:sz w:val="18"/>
                <w:szCs w:val="18"/>
              </w:rPr>
            </w:pPr>
            <w:r w:rsidRPr="00F55DF8">
              <w:rPr>
                <w:color w:val="auto"/>
                <w:sz w:val="18"/>
                <w:szCs w:val="18"/>
              </w:rPr>
              <w:t>KS2 SATs PROGRESS SCORES TO BE ADDED WHEN AVAILABLE</w:t>
            </w:r>
            <w:r w:rsidR="00F55DF8" w:rsidRPr="00F55DF8">
              <w:rPr>
                <w:color w:val="auto"/>
                <w:sz w:val="18"/>
                <w:szCs w:val="18"/>
              </w:rPr>
              <w:t>, EXPECTED DECEMBER 2019</w:t>
            </w:r>
          </w:p>
          <w:p w14:paraId="1FAE38CE" w14:textId="77777777" w:rsidR="002D6C90" w:rsidRDefault="002D6C90" w:rsidP="002D6C90">
            <w:pPr>
              <w:pStyle w:val="Default"/>
              <w:rPr>
                <w:color w:val="auto"/>
                <w:sz w:val="18"/>
                <w:szCs w:val="18"/>
              </w:rPr>
            </w:pPr>
          </w:p>
          <w:p w14:paraId="79C5F3C0" w14:textId="77777777" w:rsidR="002D6C90" w:rsidRDefault="002D6C90" w:rsidP="002D6C90">
            <w:pPr>
              <w:pStyle w:val="Default"/>
              <w:rPr>
                <w:color w:val="auto"/>
                <w:sz w:val="18"/>
                <w:szCs w:val="18"/>
              </w:rPr>
            </w:pPr>
          </w:p>
          <w:p w14:paraId="5E97C40C" w14:textId="77777777" w:rsidR="00FD5ED1" w:rsidRDefault="00FD5ED1" w:rsidP="002D6C90">
            <w:pPr>
              <w:pStyle w:val="Default"/>
              <w:rPr>
                <w:color w:val="auto"/>
                <w:sz w:val="18"/>
                <w:szCs w:val="18"/>
                <w:shd w:val="clear" w:color="auto" w:fill="FF0000"/>
              </w:rPr>
            </w:pPr>
          </w:p>
          <w:p w14:paraId="51E23F61" w14:textId="27224BE0" w:rsidR="00FD5ED1" w:rsidRPr="006C7C85" w:rsidRDefault="00FD5ED1" w:rsidP="002D6C90">
            <w:pPr>
              <w:pStyle w:val="Default"/>
              <w:rPr>
                <w:color w:val="auto"/>
                <w:sz w:val="18"/>
                <w:szCs w:val="18"/>
              </w:rPr>
            </w:pPr>
            <w:r>
              <w:rPr>
                <w:color w:val="auto"/>
                <w:sz w:val="18"/>
                <w:szCs w:val="18"/>
              </w:rPr>
              <w:t>SUCCESS CRITERIA PARTIALLY MET</w:t>
            </w:r>
          </w:p>
        </w:tc>
        <w:tc>
          <w:tcPr>
            <w:tcW w:w="3799" w:type="dxa"/>
            <w:gridSpan w:val="5"/>
            <w:tcMar>
              <w:top w:w="57" w:type="dxa"/>
              <w:bottom w:w="57" w:type="dxa"/>
            </w:tcMar>
          </w:tcPr>
          <w:p w14:paraId="4940815F" w14:textId="77777777" w:rsidR="00FF7919" w:rsidRDefault="00FF7919" w:rsidP="00BE15DB">
            <w:pPr>
              <w:rPr>
                <w:rFonts w:ascii="Arial" w:hAnsi="Arial" w:cs="Arial"/>
                <w:sz w:val="18"/>
                <w:szCs w:val="18"/>
              </w:rPr>
            </w:pPr>
            <w:r>
              <w:rPr>
                <w:rFonts w:ascii="Arial" w:hAnsi="Arial" w:cs="Arial"/>
                <w:sz w:val="18"/>
                <w:szCs w:val="18"/>
              </w:rPr>
              <w:t>This approach is likely to take time to have a significant statistical impact and continued reinforcing and monitoring of the change will be vital over time to ensure significant impact</w:t>
            </w:r>
          </w:p>
          <w:p w14:paraId="36B5B1B9" w14:textId="77777777" w:rsidR="00D3080B" w:rsidRDefault="00D3080B" w:rsidP="00BE15DB">
            <w:pPr>
              <w:rPr>
                <w:rFonts w:ascii="Arial" w:hAnsi="Arial" w:cs="Arial"/>
                <w:sz w:val="18"/>
                <w:szCs w:val="18"/>
              </w:rPr>
            </w:pPr>
          </w:p>
          <w:p w14:paraId="736FE1B1" w14:textId="77777777" w:rsidR="00D3080B" w:rsidRDefault="00D3080B" w:rsidP="00BE15DB">
            <w:pPr>
              <w:rPr>
                <w:rFonts w:ascii="Arial" w:hAnsi="Arial" w:cs="Arial"/>
                <w:sz w:val="18"/>
                <w:szCs w:val="18"/>
              </w:rPr>
            </w:pPr>
          </w:p>
          <w:p w14:paraId="26323B30" w14:textId="45EBFB5D" w:rsidR="00D3080B" w:rsidRDefault="00D3080B" w:rsidP="00BE15DB">
            <w:pPr>
              <w:rPr>
                <w:rFonts w:ascii="Arial" w:hAnsi="Arial" w:cs="Arial"/>
                <w:sz w:val="18"/>
                <w:szCs w:val="18"/>
              </w:rPr>
            </w:pPr>
            <w:r>
              <w:rPr>
                <w:rFonts w:ascii="Arial" w:hAnsi="Arial" w:cs="Arial"/>
                <w:sz w:val="18"/>
                <w:szCs w:val="18"/>
              </w:rPr>
              <w:t>The impact of the significant financial constraints at present on the amount of teaching assistant support will mean that the reduction of the academic gap between PP children and their non PP peers will take longer to be reduced/eliminated</w:t>
            </w:r>
          </w:p>
          <w:p w14:paraId="58D5E65D" w14:textId="77777777" w:rsidR="00FF7919" w:rsidRDefault="00FF7919" w:rsidP="00BE15DB">
            <w:pPr>
              <w:rPr>
                <w:rFonts w:ascii="Arial" w:hAnsi="Arial" w:cs="Arial"/>
                <w:sz w:val="18"/>
                <w:szCs w:val="18"/>
              </w:rPr>
            </w:pPr>
          </w:p>
          <w:p w14:paraId="20F364D0" w14:textId="77777777" w:rsidR="00FF7919" w:rsidRDefault="00FF7919" w:rsidP="00BE15DB">
            <w:pPr>
              <w:rPr>
                <w:rFonts w:ascii="Arial" w:hAnsi="Arial" w:cs="Arial"/>
                <w:sz w:val="18"/>
                <w:szCs w:val="18"/>
              </w:rPr>
            </w:pPr>
          </w:p>
          <w:p w14:paraId="346F5009" w14:textId="77777777" w:rsidR="00FF7919" w:rsidRDefault="00FF7919" w:rsidP="00BE15DB">
            <w:pPr>
              <w:rPr>
                <w:rFonts w:ascii="Arial" w:hAnsi="Arial" w:cs="Arial"/>
                <w:sz w:val="18"/>
                <w:szCs w:val="18"/>
              </w:rPr>
            </w:pPr>
          </w:p>
          <w:p w14:paraId="6FA64912" w14:textId="1F7C6D7E" w:rsidR="00FF7919" w:rsidRPr="006C7C85" w:rsidRDefault="00FF7919" w:rsidP="00BE15DB">
            <w:pPr>
              <w:rPr>
                <w:rFonts w:ascii="Arial" w:hAnsi="Arial" w:cs="Arial"/>
                <w:sz w:val="18"/>
                <w:szCs w:val="18"/>
              </w:rPr>
            </w:pPr>
          </w:p>
        </w:tc>
        <w:tc>
          <w:tcPr>
            <w:tcW w:w="1417" w:type="dxa"/>
          </w:tcPr>
          <w:p w14:paraId="594E39C3" w14:textId="5720F6D8" w:rsidR="00A727BA" w:rsidRPr="006C7C85" w:rsidRDefault="00A60829" w:rsidP="00530007">
            <w:pPr>
              <w:rPr>
                <w:rFonts w:ascii="Arial" w:hAnsi="Arial" w:cs="Arial"/>
                <w:sz w:val="18"/>
                <w:szCs w:val="18"/>
              </w:rPr>
            </w:pPr>
            <w:r>
              <w:rPr>
                <w:rFonts w:ascii="Arial" w:hAnsi="Arial" w:cs="Arial"/>
                <w:sz w:val="18"/>
                <w:szCs w:val="18"/>
              </w:rPr>
              <w:t>£67,956 TA and leadership time</w:t>
            </w:r>
          </w:p>
        </w:tc>
      </w:tr>
      <w:tr w:rsidR="00A727BA" w:rsidRPr="002954A6" w14:paraId="76361BED" w14:textId="77777777" w:rsidTr="00064B1C">
        <w:trPr>
          <w:trHeight w:hRule="exact" w:val="3328"/>
        </w:trPr>
        <w:tc>
          <w:tcPr>
            <w:tcW w:w="2235" w:type="dxa"/>
            <w:gridSpan w:val="2"/>
            <w:tcMar>
              <w:top w:w="57" w:type="dxa"/>
              <w:bottom w:w="57" w:type="dxa"/>
            </w:tcMar>
          </w:tcPr>
          <w:p w14:paraId="273D2771" w14:textId="4AAFE44B" w:rsidR="009356EC" w:rsidRPr="00616754" w:rsidRDefault="009356EC" w:rsidP="009356EC">
            <w:pPr>
              <w:rPr>
                <w:rFonts w:ascii="Arial" w:hAnsi="Arial" w:cs="Arial"/>
                <w:b/>
                <w:sz w:val="18"/>
                <w:szCs w:val="18"/>
              </w:rPr>
            </w:pPr>
            <w:r w:rsidRPr="00616754">
              <w:rPr>
                <w:rFonts w:ascii="Arial" w:hAnsi="Arial" w:cs="Arial"/>
                <w:b/>
                <w:sz w:val="18"/>
                <w:szCs w:val="18"/>
              </w:rPr>
              <w:lastRenderedPageBreak/>
              <w:t>ACADEMIC</w:t>
            </w:r>
          </w:p>
          <w:p w14:paraId="5D04572B" w14:textId="701ED012" w:rsidR="00A727BA" w:rsidRPr="006C7C85" w:rsidRDefault="009356EC" w:rsidP="009356EC">
            <w:pPr>
              <w:rPr>
                <w:rFonts w:ascii="Arial" w:hAnsi="Arial" w:cs="Arial"/>
                <w:sz w:val="18"/>
                <w:szCs w:val="18"/>
              </w:rPr>
            </w:pPr>
            <w:r w:rsidRPr="00616754">
              <w:rPr>
                <w:rFonts w:ascii="Arial" w:hAnsi="Arial" w:cs="Arial"/>
                <w:b/>
                <w:sz w:val="18"/>
                <w:szCs w:val="18"/>
              </w:rPr>
              <w:t>B</w:t>
            </w:r>
            <w:r>
              <w:rPr>
                <w:rFonts w:ascii="Arial" w:hAnsi="Arial" w:cs="Arial"/>
                <w:sz w:val="18"/>
                <w:szCs w:val="18"/>
              </w:rPr>
              <w:t>-All pupil premium children with a vocabulary deficit are receiving in school support to eradicate this gap.</w:t>
            </w:r>
          </w:p>
        </w:tc>
        <w:tc>
          <w:tcPr>
            <w:tcW w:w="3714" w:type="dxa"/>
            <w:gridSpan w:val="3"/>
            <w:tcMar>
              <w:top w:w="57" w:type="dxa"/>
              <w:bottom w:w="57" w:type="dxa"/>
            </w:tcMar>
          </w:tcPr>
          <w:p w14:paraId="451F8C4C" w14:textId="77777777" w:rsidR="00822A14" w:rsidRDefault="00822A14" w:rsidP="00BE15DB">
            <w:pPr>
              <w:pStyle w:val="ListParagraph"/>
              <w:numPr>
                <w:ilvl w:val="0"/>
                <w:numId w:val="41"/>
              </w:numPr>
              <w:rPr>
                <w:rFonts w:ascii="Arial" w:hAnsi="Arial" w:cs="Arial"/>
                <w:sz w:val="18"/>
                <w:szCs w:val="18"/>
              </w:rPr>
            </w:pPr>
            <w:r>
              <w:rPr>
                <w:rFonts w:ascii="Arial" w:hAnsi="Arial" w:cs="Arial"/>
                <w:sz w:val="18"/>
                <w:szCs w:val="18"/>
              </w:rPr>
              <w:t>All PP children access Spirals or 5 minute box to increase oral vocabulary development in the Early Years Foundation stage</w:t>
            </w:r>
          </w:p>
          <w:p w14:paraId="66561686" w14:textId="77777777" w:rsidR="00822A14" w:rsidRDefault="00822A14" w:rsidP="00BE15DB">
            <w:pPr>
              <w:pStyle w:val="ListParagraph"/>
              <w:numPr>
                <w:ilvl w:val="0"/>
                <w:numId w:val="41"/>
              </w:numPr>
              <w:rPr>
                <w:rFonts w:ascii="Arial" w:hAnsi="Arial" w:cs="Arial"/>
                <w:sz w:val="18"/>
                <w:szCs w:val="18"/>
              </w:rPr>
            </w:pPr>
            <w:r>
              <w:rPr>
                <w:rFonts w:ascii="Arial" w:hAnsi="Arial" w:cs="Arial"/>
                <w:sz w:val="18"/>
                <w:szCs w:val="18"/>
              </w:rPr>
              <w:t>PP lead research and visits to other skills to decide on the best approaches/ interventions to support vocabulary development in KS1 and 2 for Wave 1 and Wave 2 teaching</w:t>
            </w:r>
          </w:p>
          <w:p w14:paraId="0A90E304" w14:textId="0FAB077F" w:rsidR="00A727BA" w:rsidRPr="006C7C85" w:rsidRDefault="00822A14" w:rsidP="00822A14">
            <w:pPr>
              <w:rPr>
                <w:rFonts w:ascii="Arial" w:hAnsi="Arial" w:cs="Arial"/>
                <w:sz w:val="18"/>
                <w:szCs w:val="18"/>
              </w:rPr>
            </w:pPr>
            <w:r w:rsidRPr="00BE15DB">
              <w:rPr>
                <w:rFonts w:ascii="Arial" w:hAnsi="Arial" w:cs="Arial"/>
                <w:sz w:val="18"/>
                <w:szCs w:val="18"/>
              </w:rPr>
              <w:t>Trial Mrs Wordsmith or other evidence based vocabulary intervention with targeted group in KS2 in the first instance</w:t>
            </w:r>
          </w:p>
        </w:tc>
        <w:tc>
          <w:tcPr>
            <w:tcW w:w="3827" w:type="dxa"/>
            <w:gridSpan w:val="3"/>
            <w:tcMar>
              <w:top w:w="57" w:type="dxa"/>
              <w:bottom w:w="57" w:type="dxa"/>
            </w:tcMar>
          </w:tcPr>
          <w:p w14:paraId="04DC5FEA" w14:textId="77777777" w:rsidR="002D6C90" w:rsidRDefault="002D6C90" w:rsidP="002D6C90">
            <w:pPr>
              <w:pStyle w:val="Default"/>
              <w:rPr>
                <w:sz w:val="18"/>
                <w:szCs w:val="18"/>
              </w:rPr>
            </w:pPr>
            <w:r>
              <w:rPr>
                <w:sz w:val="18"/>
                <w:szCs w:val="18"/>
              </w:rPr>
              <w:t>All actions completed and Mrs Wordsmith vocabulary intervention is being used for all KS2 children from Sept 2019 and a weekly version being used in KS1. This should have an impact on all children</w:t>
            </w:r>
          </w:p>
          <w:p w14:paraId="15584563" w14:textId="77777777" w:rsidR="002D6C90" w:rsidRDefault="002D6C90" w:rsidP="002D6C90">
            <w:pPr>
              <w:pStyle w:val="Default"/>
              <w:rPr>
                <w:sz w:val="18"/>
                <w:szCs w:val="18"/>
              </w:rPr>
            </w:pPr>
          </w:p>
          <w:p w14:paraId="766AB556" w14:textId="77777777" w:rsidR="002D6C90" w:rsidRDefault="002D6C90" w:rsidP="002D6C90">
            <w:pPr>
              <w:pStyle w:val="Default"/>
              <w:rPr>
                <w:sz w:val="18"/>
                <w:szCs w:val="18"/>
              </w:rPr>
            </w:pPr>
            <w:r>
              <w:rPr>
                <w:sz w:val="18"/>
                <w:szCs w:val="18"/>
              </w:rPr>
              <w:t>SUCCESS CRITERIA EXCEEDED</w:t>
            </w:r>
          </w:p>
          <w:p w14:paraId="76BBA44B" w14:textId="77777777" w:rsidR="002D6C90" w:rsidRDefault="002D6C90" w:rsidP="002D6C90">
            <w:pPr>
              <w:pStyle w:val="Default"/>
              <w:rPr>
                <w:sz w:val="18"/>
                <w:szCs w:val="18"/>
              </w:rPr>
            </w:pPr>
          </w:p>
          <w:p w14:paraId="179ABB6C" w14:textId="77777777" w:rsidR="002D6C90" w:rsidRDefault="002D6C90" w:rsidP="002D6C90">
            <w:pPr>
              <w:pStyle w:val="Default"/>
              <w:rPr>
                <w:sz w:val="18"/>
                <w:szCs w:val="18"/>
              </w:rPr>
            </w:pPr>
            <w:r>
              <w:rPr>
                <w:sz w:val="18"/>
                <w:szCs w:val="18"/>
              </w:rPr>
              <w:t xml:space="preserve">In Reception all children below ARE had support through Spirals or the 5 minute box but those at or above ARE </w:t>
            </w:r>
            <w:proofErr w:type="spellStart"/>
            <w:r>
              <w:rPr>
                <w:sz w:val="18"/>
                <w:szCs w:val="18"/>
              </w:rPr>
              <w:t>didnt</w:t>
            </w:r>
            <w:proofErr w:type="spellEnd"/>
          </w:p>
          <w:p w14:paraId="2614E08C" w14:textId="77777777" w:rsidR="002D6C90" w:rsidRDefault="002D6C90" w:rsidP="002D6C90">
            <w:pPr>
              <w:pStyle w:val="Default"/>
              <w:rPr>
                <w:sz w:val="18"/>
                <w:szCs w:val="18"/>
              </w:rPr>
            </w:pPr>
          </w:p>
          <w:p w14:paraId="09F72B30" w14:textId="77777777" w:rsidR="002D6C90" w:rsidRDefault="002D6C90" w:rsidP="002D6C90">
            <w:pPr>
              <w:pStyle w:val="Default"/>
              <w:rPr>
                <w:sz w:val="18"/>
                <w:szCs w:val="18"/>
              </w:rPr>
            </w:pPr>
          </w:p>
          <w:p w14:paraId="6A40791F" w14:textId="77777777" w:rsidR="002D6C90" w:rsidRDefault="002D6C90" w:rsidP="002D6C90">
            <w:pPr>
              <w:pStyle w:val="Default"/>
              <w:rPr>
                <w:sz w:val="18"/>
                <w:szCs w:val="18"/>
              </w:rPr>
            </w:pPr>
          </w:p>
          <w:p w14:paraId="7361D47C" w14:textId="46738C4D" w:rsidR="00A727BA" w:rsidRPr="006C7C85" w:rsidRDefault="002D6C90" w:rsidP="002D6C90">
            <w:pPr>
              <w:pStyle w:val="Default"/>
              <w:rPr>
                <w:color w:val="auto"/>
                <w:sz w:val="18"/>
                <w:szCs w:val="18"/>
              </w:rPr>
            </w:pPr>
            <w:r>
              <w:rPr>
                <w:sz w:val="18"/>
                <w:szCs w:val="18"/>
              </w:rPr>
              <w:t>SUCCESS CRITERIA PARTIALLY MET</w:t>
            </w:r>
          </w:p>
        </w:tc>
        <w:tc>
          <w:tcPr>
            <w:tcW w:w="3799" w:type="dxa"/>
            <w:gridSpan w:val="5"/>
            <w:tcMar>
              <w:top w:w="57" w:type="dxa"/>
              <w:bottom w:w="57" w:type="dxa"/>
            </w:tcMar>
          </w:tcPr>
          <w:p w14:paraId="36EC4C8B" w14:textId="77777777" w:rsidR="00D3080B" w:rsidRDefault="00D3080B" w:rsidP="00D3080B">
            <w:pPr>
              <w:pStyle w:val="Default"/>
              <w:rPr>
                <w:color w:val="auto"/>
                <w:sz w:val="18"/>
                <w:szCs w:val="18"/>
              </w:rPr>
            </w:pPr>
            <w:r>
              <w:rPr>
                <w:color w:val="auto"/>
                <w:sz w:val="18"/>
                <w:szCs w:val="18"/>
              </w:rPr>
              <w:t>That there is great value in researching what is working well for PP children in other schools and settings</w:t>
            </w:r>
          </w:p>
          <w:p w14:paraId="22414551" w14:textId="77777777" w:rsidR="00D3080B" w:rsidRDefault="00D3080B" w:rsidP="00D3080B">
            <w:pPr>
              <w:pStyle w:val="Default"/>
              <w:rPr>
                <w:color w:val="auto"/>
                <w:sz w:val="18"/>
                <w:szCs w:val="18"/>
              </w:rPr>
            </w:pPr>
          </w:p>
          <w:p w14:paraId="0B21968E" w14:textId="3D0CFF94" w:rsidR="00A727BA" w:rsidRPr="006C7C85" w:rsidRDefault="00D3080B" w:rsidP="00D3080B">
            <w:pPr>
              <w:rPr>
                <w:rFonts w:ascii="Arial" w:hAnsi="Arial" w:cs="Arial"/>
                <w:sz w:val="18"/>
                <w:szCs w:val="18"/>
              </w:rPr>
            </w:pPr>
            <w:r>
              <w:rPr>
                <w:sz w:val="18"/>
                <w:szCs w:val="18"/>
              </w:rPr>
              <w:t>Changes happen most quickly for PP children when the whole SLT team works together to change whole school practice</w:t>
            </w:r>
          </w:p>
        </w:tc>
        <w:tc>
          <w:tcPr>
            <w:tcW w:w="1417" w:type="dxa"/>
          </w:tcPr>
          <w:p w14:paraId="19465194" w14:textId="77777777" w:rsidR="00A60829" w:rsidRDefault="00A60829" w:rsidP="00A60829">
            <w:pPr>
              <w:rPr>
                <w:rFonts w:ascii="Arial" w:hAnsi="Arial" w:cs="Arial"/>
                <w:sz w:val="18"/>
                <w:szCs w:val="18"/>
              </w:rPr>
            </w:pPr>
            <w:r>
              <w:rPr>
                <w:rFonts w:ascii="Arial" w:hAnsi="Arial" w:cs="Arial"/>
                <w:sz w:val="18"/>
                <w:szCs w:val="18"/>
              </w:rPr>
              <w:t xml:space="preserve">£300.00 from Literacy Budget and donation from PTA for dictionaries </w:t>
            </w:r>
          </w:p>
          <w:p w14:paraId="39B45AD4" w14:textId="77777777" w:rsidR="00A60829" w:rsidRDefault="00A60829" w:rsidP="00A60829">
            <w:pPr>
              <w:rPr>
                <w:rFonts w:ascii="Arial" w:hAnsi="Arial" w:cs="Arial"/>
                <w:sz w:val="18"/>
                <w:szCs w:val="18"/>
              </w:rPr>
            </w:pPr>
          </w:p>
          <w:p w14:paraId="229982A8" w14:textId="570D5C78" w:rsidR="00A727BA" w:rsidRPr="006C7C85" w:rsidRDefault="00A60829" w:rsidP="00A60829">
            <w:pPr>
              <w:rPr>
                <w:rFonts w:ascii="Arial" w:hAnsi="Arial" w:cs="Arial"/>
                <w:sz w:val="18"/>
                <w:szCs w:val="18"/>
              </w:rPr>
            </w:pPr>
            <w:r>
              <w:rPr>
                <w:rFonts w:ascii="Arial" w:hAnsi="Arial" w:cs="Arial"/>
                <w:sz w:val="18"/>
                <w:szCs w:val="18"/>
              </w:rPr>
              <w:t>(zero cost to PP Budget)</w:t>
            </w:r>
          </w:p>
        </w:tc>
      </w:tr>
      <w:tr w:rsidR="009356EC" w:rsidRPr="002954A6" w14:paraId="00EE9B04" w14:textId="77777777" w:rsidTr="00BE15DB">
        <w:trPr>
          <w:trHeight w:hRule="exact" w:val="5889"/>
        </w:trPr>
        <w:tc>
          <w:tcPr>
            <w:tcW w:w="2235" w:type="dxa"/>
            <w:gridSpan w:val="2"/>
            <w:tcMar>
              <w:top w:w="57" w:type="dxa"/>
              <w:bottom w:w="57" w:type="dxa"/>
            </w:tcMar>
          </w:tcPr>
          <w:p w14:paraId="0AD84BF7" w14:textId="77777777" w:rsidR="009356EC" w:rsidRPr="00616754" w:rsidRDefault="009356EC" w:rsidP="009356EC">
            <w:pPr>
              <w:rPr>
                <w:rFonts w:ascii="Arial" w:hAnsi="Arial" w:cs="Arial"/>
                <w:b/>
                <w:sz w:val="18"/>
                <w:szCs w:val="18"/>
              </w:rPr>
            </w:pPr>
            <w:r w:rsidRPr="00616754">
              <w:rPr>
                <w:rFonts w:ascii="Arial" w:hAnsi="Arial" w:cs="Arial"/>
                <w:b/>
                <w:sz w:val="18"/>
                <w:szCs w:val="18"/>
              </w:rPr>
              <w:t>SEMH</w:t>
            </w:r>
          </w:p>
          <w:p w14:paraId="1626C9EB" w14:textId="77777777" w:rsidR="009356EC" w:rsidRDefault="009356EC" w:rsidP="009356EC">
            <w:pPr>
              <w:rPr>
                <w:rFonts w:ascii="Arial" w:hAnsi="Arial" w:cs="Arial"/>
                <w:sz w:val="18"/>
                <w:szCs w:val="18"/>
              </w:rPr>
            </w:pPr>
            <w:r w:rsidRPr="00616754">
              <w:rPr>
                <w:rFonts w:ascii="Arial" w:hAnsi="Arial" w:cs="Arial"/>
                <w:b/>
                <w:sz w:val="18"/>
                <w:szCs w:val="18"/>
              </w:rPr>
              <w:t>C</w:t>
            </w:r>
            <w:r>
              <w:rPr>
                <w:rFonts w:ascii="Arial" w:hAnsi="Arial" w:cs="Arial"/>
                <w:sz w:val="18"/>
                <w:szCs w:val="18"/>
              </w:rPr>
              <w:t>- All pupil premium children with SEMH needs are identified and given support and intervention. This includes quiet well behaved children who may have underlying needs such as anxiety.</w:t>
            </w:r>
          </w:p>
          <w:p w14:paraId="691CF251" w14:textId="77777777" w:rsidR="000C0395" w:rsidRDefault="000C0395" w:rsidP="009356EC">
            <w:pPr>
              <w:rPr>
                <w:rFonts w:ascii="Arial" w:hAnsi="Arial" w:cs="Arial"/>
                <w:sz w:val="18"/>
                <w:szCs w:val="18"/>
              </w:rPr>
            </w:pPr>
          </w:p>
          <w:p w14:paraId="1689053D" w14:textId="77777777" w:rsidR="000C0395" w:rsidRDefault="000C0395" w:rsidP="009356EC">
            <w:pPr>
              <w:rPr>
                <w:rFonts w:ascii="Arial" w:hAnsi="Arial" w:cs="Arial"/>
                <w:sz w:val="18"/>
                <w:szCs w:val="18"/>
              </w:rPr>
            </w:pPr>
          </w:p>
          <w:p w14:paraId="335A593F" w14:textId="26E6EE1E" w:rsidR="000C0395" w:rsidRPr="006C7C85" w:rsidRDefault="000C0395" w:rsidP="009356EC">
            <w:pPr>
              <w:rPr>
                <w:rFonts w:ascii="Arial" w:hAnsi="Arial" w:cs="Arial"/>
                <w:sz w:val="18"/>
                <w:szCs w:val="18"/>
              </w:rPr>
            </w:pPr>
          </w:p>
        </w:tc>
        <w:tc>
          <w:tcPr>
            <w:tcW w:w="3714" w:type="dxa"/>
            <w:gridSpan w:val="3"/>
            <w:shd w:val="clear" w:color="auto" w:fill="auto"/>
            <w:tcMar>
              <w:top w:w="57" w:type="dxa"/>
              <w:bottom w:w="57" w:type="dxa"/>
            </w:tcMar>
          </w:tcPr>
          <w:p w14:paraId="2840723F" w14:textId="77777777" w:rsidR="0050141E" w:rsidRDefault="0050141E" w:rsidP="00BE15DB">
            <w:pPr>
              <w:pStyle w:val="ListParagraph"/>
              <w:numPr>
                <w:ilvl w:val="0"/>
                <w:numId w:val="35"/>
              </w:numPr>
              <w:rPr>
                <w:rFonts w:ascii="Arial" w:hAnsi="Arial" w:cs="Arial"/>
                <w:sz w:val="18"/>
                <w:szCs w:val="18"/>
              </w:rPr>
            </w:pPr>
            <w:r>
              <w:rPr>
                <w:rFonts w:ascii="Arial" w:hAnsi="Arial" w:cs="Arial"/>
                <w:sz w:val="18"/>
                <w:szCs w:val="18"/>
              </w:rPr>
              <w:t>SEMH needs on new Individual Barriers to Learning Sheets</w:t>
            </w:r>
          </w:p>
          <w:p w14:paraId="4B6B9C99" w14:textId="77777777" w:rsidR="0050141E" w:rsidRDefault="0050141E" w:rsidP="00BE15DB">
            <w:pPr>
              <w:pStyle w:val="ListParagraph"/>
              <w:numPr>
                <w:ilvl w:val="0"/>
                <w:numId w:val="35"/>
              </w:numPr>
              <w:rPr>
                <w:rFonts w:ascii="Arial" w:hAnsi="Arial" w:cs="Arial"/>
                <w:sz w:val="18"/>
                <w:szCs w:val="18"/>
              </w:rPr>
            </w:pPr>
            <w:r>
              <w:rPr>
                <w:rFonts w:ascii="Arial" w:hAnsi="Arial" w:cs="Arial"/>
                <w:sz w:val="18"/>
                <w:szCs w:val="18"/>
              </w:rPr>
              <w:t>PP priority for Cambridge Academic Performance Counselling Service</w:t>
            </w:r>
          </w:p>
          <w:p w14:paraId="7A637EE2" w14:textId="77777777" w:rsidR="0050141E" w:rsidRDefault="0050141E" w:rsidP="00BE15DB">
            <w:pPr>
              <w:pStyle w:val="ListParagraph"/>
              <w:numPr>
                <w:ilvl w:val="0"/>
                <w:numId w:val="35"/>
              </w:numPr>
              <w:rPr>
                <w:rFonts w:ascii="Arial" w:hAnsi="Arial" w:cs="Arial"/>
                <w:sz w:val="18"/>
                <w:szCs w:val="18"/>
              </w:rPr>
            </w:pPr>
            <w:r>
              <w:rPr>
                <w:rFonts w:ascii="Arial" w:hAnsi="Arial" w:cs="Arial"/>
                <w:sz w:val="18"/>
                <w:szCs w:val="18"/>
              </w:rPr>
              <w:t xml:space="preserve">PP priority for ARU music and drama therapy </w:t>
            </w:r>
          </w:p>
          <w:p w14:paraId="5607941E" w14:textId="77777777" w:rsidR="0050141E" w:rsidRDefault="0050141E" w:rsidP="00BE15DB">
            <w:pPr>
              <w:pStyle w:val="ListParagraph"/>
              <w:numPr>
                <w:ilvl w:val="0"/>
                <w:numId w:val="35"/>
              </w:numPr>
              <w:rPr>
                <w:rFonts w:ascii="Arial" w:hAnsi="Arial" w:cs="Arial"/>
                <w:sz w:val="18"/>
                <w:szCs w:val="18"/>
              </w:rPr>
            </w:pPr>
            <w:r>
              <w:rPr>
                <w:rFonts w:ascii="Arial" w:hAnsi="Arial" w:cs="Arial"/>
                <w:sz w:val="18"/>
                <w:szCs w:val="18"/>
              </w:rPr>
              <w:t xml:space="preserve">Continues to run Friends Resilience Course on a termly basis </w:t>
            </w:r>
          </w:p>
          <w:p w14:paraId="7BCA3204" w14:textId="77777777" w:rsidR="0050141E" w:rsidRDefault="0050141E" w:rsidP="00BE15DB">
            <w:pPr>
              <w:pStyle w:val="ListParagraph"/>
              <w:numPr>
                <w:ilvl w:val="0"/>
                <w:numId w:val="35"/>
              </w:numPr>
              <w:rPr>
                <w:rFonts w:ascii="Arial" w:hAnsi="Arial" w:cs="Arial"/>
                <w:sz w:val="18"/>
                <w:szCs w:val="18"/>
              </w:rPr>
            </w:pPr>
            <w:r>
              <w:rPr>
                <w:rFonts w:ascii="Arial" w:hAnsi="Arial" w:cs="Arial"/>
                <w:sz w:val="18"/>
                <w:szCs w:val="18"/>
              </w:rPr>
              <w:t>Continue to run Change for Life Club on a termly basis</w:t>
            </w:r>
          </w:p>
          <w:p w14:paraId="16EDAB9B" w14:textId="77777777" w:rsidR="0050141E" w:rsidRDefault="0050141E" w:rsidP="00BE15DB">
            <w:pPr>
              <w:pStyle w:val="ListParagraph"/>
              <w:numPr>
                <w:ilvl w:val="0"/>
                <w:numId w:val="35"/>
              </w:numPr>
              <w:rPr>
                <w:rFonts w:ascii="Arial" w:hAnsi="Arial" w:cs="Arial"/>
                <w:sz w:val="18"/>
                <w:szCs w:val="18"/>
              </w:rPr>
            </w:pPr>
            <w:r>
              <w:rPr>
                <w:rFonts w:ascii="Arial" w:hAnsi="Arial" w:cs="Arial"/>
                <w:sz w:val="18"/>
                <w:szCs w:val="18"/>
              </w:rPr>
              <w:t xml:space="preserve">PP priority for </w:t>
            </w:r>
            <w:proofErr w:type="spellStart"/>
            <w:r>
              <w:rPr>
                <w:rFonts w:ascii="Arial" w:hAnsi="Arial" w:cs="Arial"/>
                <w:sz w:val="18"/>
                <w:szCs w:val="18"/>
              </w:rPr>
              <w:t>lego</w:t>
            </w:r>
            <w:proofErr w:type="spellEnd"/>
            <w:r>
              <w:rPr>
                <w:rFonts w:ascii="Arial" w:hAnsi="Arial" w:cs="Arial"/>
                <w:sz w:val="18"/>
                <w:szCs w:val="18"/>
              </w:rPr>
              <w:t xml:space="preserve"> therapy and social group work</w:t>
            </w:r>
          </w:p>
          <w:p w14:paraId="36DD1F5E" w14:textId="77777777" w:rsidR="0050141E" w:rsidRPr="0098018E" w:rsidRDefault="0050141E" w:rsidP="00BE15DB">
            <w:pPr>
              <w:pStyle w:val="ListParagraph"/>
              <w:numPr>
                <w:ilvl w:val="0"/>
                <w:numId w:val="35"/>
              </w:numPr>
              <w:rPr>
                <w:rFonts w:ascii="Arial" w:hAnsi="Arial" w:cs="Arial"/>
                <w:sz w:val="18"/>
                <w:szCs w:val="18"/>
              </w:rPr>
            </w:pPr>
            <w:r>
              <w:rPr>
                <w:rFonts w:ascii="Arial" w:hAnsi="Arial" w:cs="Arial"/>
                <w:sz w:val="18"/>
                <w:szCs w:val="18"/>
              </w:rPr>
              <w:t>Continue to provide a targeted lunchtime for vulnerable children with SEMH needs</w:t>
            </w:r>
          </w:p>
          <w:p w14:paraId="2C1E9097" w14:textId="77777777" w:rsidR="009356EC" w:rsidRPr="006C7C85" w:rsidRDefault="009356EC" w:rsidP="009356EC">
            <w:pPr>
              <w:rPr>
                <w:rFonts w:ascii="Arial" w:hAnsi="Arial" w:cs="Arial"/>
                <w:sz w:val="18"/>
                <w:szCs w:val="18"/>
              </w:rPr>
            </w:pPr>
          </w:p>
        </w:tc>
        <w:tc>
          <w:tcPr>
            <w:tcW w:w="3827" w:type="dxa"/>
            <w:gridSpan w:val="3"/>
            <w:tcMar>
              <w:top w:w="57" w:type="dxa"/>
              <w:bottom w:w="57" w:type="dxa"/>
            </w:tcMar>
          </w:tcPr>
          <w:p w14:paraId="1764E79C" w14:textId="77777777" w:rsidR="009356EC" w:rsidRDefault="009356EC" w:rsidP="009356EC">
            <w:pPr>
              <w:pStyle w:val="Default"/>
              <w:rPr>
                <w:color w:val="auto"/>
                <w:sz w:val="18"/>
                <w:szCs w:val="18"/>
              </w:rPr>
            </w:pPr>
          </w:p>
          <w:p w14:paraId="50D869D3" w14:textId="77777777" w:rsidR="00BE15DB" w:rsidRDefault="00BE15DB" w:rsidP="009356EC">
            <w:pPr>
              <w:pStyle w:val="Default"/>
              <w:rPr>
                <w:color w:val="auto"/>
                <w:sz w:val="18"/>
                <w:szCs w:val="18"/>
              </w:rPr>
            </w:pPr>
            <w:r>
              <w:rPr>
                <w:color w:val="auto"/>
                <w:sz w:val="18"/>
                <w:szCs w:val="18"/>
              </w:rPr>
              <w:t>All children have individual Barriers to learning sheets which identify SEMH needs</w:t>
            </w:r>
          </w:p>
          <w:p w14:paraId="5E41EA74" w14:textId="77777777" w:rsidR="00BE15DB" w:rsidRDefault="00BE15DB" w:rsidP="009356EC">
            <w:pPr>
              <w:pStyle w:val="Default"/>
              <w:rPr>
                <w:color w:val="auto"/>
                <w:sz w:val="18"/>
                <w:szCs w:val="18"/>
              </w:rPr>
            </w:pPr>
          </w:p>
          <w:p w14:paraId="33BD547E" w14:textId="015F471C" w:rsidR="00BE15DB" w:rsidRDefault="00BE15DB" w:rsidP="009356EC">
            <w:pPr>
              <w:pStyle w:val="Default"/>
              <w:rPr>
                <w:color w:val="auto"/>
                <w:sz w:val="18"/>
                <w:szCs w:val="18"/>
              </w:rPr>
            </w:pPr>
            <w:r>
              <w:rPr>
                <w:color w:val="auto"/>
                <w:sz w:val="18"/>
                <w:szCs w:val="18"/>
              </w:rPr>
              <w:t>All children who needed access to Change for Life Club were able to do so</w:t>
            </w:r>
          </w:p>
          <w:p w14:paraId="1960AF8D" w14:textId="77777777" w:rsidR="00BE15DB" w:rsidRDefault="00BE15DB" w:rsidP="009356EC">
            <w:pPr>
              <w:pStyle w:val="Default"/>
              <w:rPr>
                <w:color w:val="auto"/>
                <w:sz w:val="18"/>
                <w:szCs w:val="18"/>
              </w:rPr>
            </w:pPr>
          </w:p>
          <w:p w14:paraId="2D3B7D47" w14:textId="77777777" w:rsidR="00BE15DB" w:rsidRDefault="00BE15DB" w:rsidP="009356EC">
            <w:pPr>
              <w:pStyle w:val="Default"/>
              <w:rPr>
                <w:color w:val="auto"/>
                <w:sz w:val="18"/>
                <w:szCs w:val="18"/>
              </w:rPr>
            </w:pPr>
          </w:p>
          <w:p w14:paraId="151613AE" w14:textId="3F37AEC6" w:rsidR="00BE15DB" w:rsidRDefault="00BE15DB" w:rsidP="009356EC">
            <w:pPr>
              <w:pStyle w:val="Default"/>
              <w:rPr>
                <w:color w:val="auto"/>
                <w:sz w:val="18"/>
                <w:szCs w:val="18"/>
              </w:rPr>
            </w:pPr>
            <w:r>
              <w:rPr>
                <w:color w:val="auto"/>
                <w:sz w:val="18"/>
                <w:szCs w:val="18"/>
              </w:rPr>
              <w:t>All PP children who needed specific SEMH support accessed SEMH support this year</w:t>
            </w:r>
          </w:p>
          <w:p w14:paraId="17221C0E" w14:textId="77777777" w:rsidR="00BE15DB" w:rsidRDefault="00BE15DB" w:rsidP="009356EC">
            <w:pPr>
              <w:pStyle w:val="Default"/>
              <w:rPr>
                <w:color w:val="auto"/>
                <w:sz w:val="18"/>
                <w:szCs w:val="18"/>
              </w:rPr>
            </w:pPr>
          </w:p>
          <w:p w14:paraId="129AFEA2" w14:textId="77777777" w:rsidR="00BE15DB" w:rsidRDefault="00BE15DB" w:rsidP="009356EC">
            <w:pPr>
              <w:pStyle w:val="Default"/>
              <w:rPr>
                <w:color w:val="auto"/>
                <w:sz w:val="18"/>
                <w:szCs w:val="18"/>
              </w:rPr>
            </w:pPr>
            <w:r>
              <w:rPr>
                <w:color w:val="auto"/>
                <w:sz w:val="18"/>
                <w:szCs w:val="18"/>
              </w:rPr>
              <w:t>New and more specifically targeted lunch clubs have been set up for vulnerable children with SEMH needs</w:t>
            </w:r>
          </w:p>
          <w:p w14:paraId="02BB8716" w14:textId="77777777" w:rsidR="00BE15DB" w:rsidRDefault="00BE15DB" w:rsidP="009356EC">
            <w:pPr>
              <w:pStyle w:val="Default"/>
              <w:rPr>
                <w:color w:val="auto"/>
                <w:sz w:val="18"/>
                <w:szCs w:val="18"/>
              </w:rPr>
            </w:pPr>
          </w:p>
          <w:p w14:paraId="2B9DCE5E" w14:textId="6F39F6D6" w:rsidR="00BE15DB" w:rsidRPr="006C7C85" w:rsidRDefault="00BE15DB" w:rsidP="009356EC">
            <w:pPr>
              <w:pStyle w:val="Default"/>
              <w:rPr>
                <w:color w:val="auto"/>
                <w:sz w:val="18"/>
                <w:szCs w:val="18"/>
              </w:rPr>
            </w:pPr>
            <w:r>
              <w:rPr>
                <w:color w:val="auto"/>
                <w:sz w:val="18"/>
                <w:szCs w:val="18"/>
              </w:rPr>
              <w:t>SUCCESS CRITERIA MET</w:t>
            </w:r>
          </w:p>
        </w:tc>
        <w:tc>
          <w:tcPr>
            <w:tcW w:w="3799" w:type="dxa"/>
            <w:gridSpan w:val="5"/>
            <w:tcMar>
              <w:top w:w="57" w:type="dxa"/>
              <w:bottom w:w="57" w:type="dxa"/>
            </w:tcMar>
          </w:tcPr>
          <w:p w14:paraId="176D7D72" w14:textId="77777777" w:rsidR="009356EC" w:rsidRDefault="009356EC" w:rsidP="009356EC">
            <w:pPr>
              <w:rPr>
                <w:rFonts w:ascii="Arial" w:hAnsi="Arial" w:cs="Arial"/>
                <w:sz w:val="18"/>
                <w:szCs w:val="18"/>
              </w:rPr>
            </w:pPr>
          </w:p>
          <w:p w14:paraId="6002B9FF" w14:textId="4649705F" w:rsidR="0048130A" w:rsidRPr="006C7C85" w:rsidRDefault="0048130A" w:rsidP="009356EC">
            <w:pPr>
              <w:rPr>
                <w:rFonts w:ascii="Arial" w:hAnsi="Arial" w:cs="Arial"/>
                <w:sz w:val="18"/>
                <w:szCs w:val="18"/>
              </w:rPr>
            </w:pPr>
            <w:r>
              <w:rPr>
                <w:rFonts w:ascii="Arial" w:hAnsi="Arial" w:cs="Arial"/>
                <w:sz w:val="18"/>
                <w:szCs w:val="18"/>
              </w:rPr>
              <w:t>It is vital that school cont</w:t>
            </w:r>
            <w:r w:rsidR="00F55DF8">
              <w:rPr>
                <w:rFonts w:ascii="Arial" w:hAnsi="Arial" w:cs="Arial"/>
                <w:sz w:val="18"/>
                <w:szCs w:val="18"/>
              </w:rPr>
              <w:t>inues to largely protect the in-</w:t>
            </w:r>
            <w:r>
              <w:rPr>
                <w:rFonts w:ascii="Arial" w:hAnsi="Arial" w:cs="Arial"/>
                <w:sz w:val="18"/>
                <w:szCs w:val="18"/>
              </w:rPr>
              <w:t>school SEMH provision from the impact of the budget cuts especially as external SEMH services are continuing to be drastically cut</w:t>
            </w:r>
          </w:p>
        </w:tc>
        <w:tc>
          <w:tcPr>
            <w:tcW w:w="1417" w:type="dxa"/>
          </w:tcPr>
          <w:p w14:paraId="36A13F30" w14:textId="77777777" w:rsidR="009356EC" w:rsidRDefault="00A60829" w:rsidP="009356EC">
            <w:pPr>
              <w:rPr>
                <w:rFonts w:ascii="Arial" w:hAnsi="Arial" w:cs="Arial"/>
                <w:sz w:val="18"/>
                <w:szCs w:val="18"/>
              </w:rPr>
            </w:pPr>
            <w:r>
              <w:rPr>
                <w:rFonts w:ascii="Arial" w:hAnsi="Arial" w:cs="Arial"/>
                <w:sz w:val="18"/>
                <w:szCs w:val="18"/>
              </w:rPr>
              <w:t>Social Emotional Support</w:t>
            </w:r>
          </w:p>
          <w:p w14:paraId="5850774E" w14:textId="77777777" w:rsidR="00A60829" w:rsidRDefault="00A60829" w:rsidP="009356EC">
            <w:pPr>
              <w:rPr>
                <w:rFonts w:ascii="Arial" w:hAnsi="Arial" w:cs="Arial"/>
                <w:sz w:val="18"/>
                <w:szCs w:val="18"/>
              </w:rPr>
            </w:pPr>
          </w:p>
          <w:p w14:paraId="0DF7D5F2" w14:textId="77777777" w:rsidR="00A60829" w:rsidRDefault="00A60829" w:rsidP="009356EC">
            <w:pPr>
              <w:rPr>
                <w:rFonts w:ascii="Arial" w:hAnsi="Arial" w:cs="Arial"/>
                <w:sz w:val="18"/>
                <w:szCs w:val="18"/>
              </w:rPr>
            </w:pPr>
            <w:r>
              <w:rPr>
                <w:rFonts w:ascii="Arial" w:hAnsi="Arial" w:cs="Arial"/>
                <w:sz w:val="18"/>
                <w:szCs w:val="18"/>
              </w:rPr>
              <w:t>£12,000 in school SEMH support</w:t>
            </w:r>
          </w:p>
          <w:p w14:paraId="77D7576A" w14:textId="77777777" w:rsidR="00C45285" w:rsidRDefault="00C45285" w:rsidP="009356EC">
            <w:pPr>
              <w:rPr>
                <w:rFonts w:ascii="Arial" w:hAnsi="Arial" w:cs="Arial"/>
                <w:sz w:val="18"/>
                <w:szCs w:val="18"/>
              </w:rPr>
            </w:pPr>
          </w:p>
          <w:p w14:paraId="63A66146" w14:textId="524F2E6E" w:rsidR="00C45285" w:rsidRPr="006C7C85" w:rsidRDefault="00C45285" w:rsidP="009356EC">
            <w:pPr>
              <w:rPr>
                <w:rFonts w:ascii="Arial" w:hAnsi="Arial" w:cs="Arial"/>
                <w:sz w:val="18"/>
                <w:szCs w:val="18"/>
              </w:rPr>
            </w:pPr>
            <w:r>
              <w:rPr>
                <w:rFonts w:ascii="Arial" w:hAnsi="Arial" w:cs="Arial"/>
                <w:sz w:val="18"/>
                <w:szCs w:val="18"/>
              </w:rPr>
              <w:t>£4,011 lunch club costs</w:t>
            </w:r>
          </w:p>
        </w:tc>
      </w:tr>
      <w:tr w:rsidR="009356EC" w:rsidRPr="002954A6" w14:paraId="04272ADF" w14:textId="77777777" w:rsidTr="002F7C19">
        <w:trPr>
          <w:trHeight w:hRule="exact" w:val="4178"/>
        </w:trPr>
        <w:tc>
          <w:tcPr>
            <w:tcW w:w="2235" w:type="dxa"/>
            <w:gridSpan w:val="2"/>
            <w:tcMar>
              <w:top w:w="57" w:type="dxa"/>
              <w:bottom w:w="57" w:type="dxa"/>
            </w:tcMar>
          </w:tcPr>
          <w:p w14:paraId="761A039E" w14:textId="6301D4E0" w:rsidR="000C0395" w:rsidRDefault="000C0395" w:rsidP="000C0395">
            <w:pPr>
              <w:rPr>
                <w:rFonts w:ascii="Arial" w:hAnsi="Arial" w:cs="Arial"/>
                <w:b/>
                <w:sz w:val="18"/>
                <w:szCs w:val="18"/>
              </w:rPr>
            </w:pPr>
            <w:r>
              <w:rPr>
                <w:rFonts w:ascii="Arial" w:hAnsi="Arial" w:cs="Arial"/>
                <w:b/>
                <w:sz w:val="18"/>
                <w:szCs w:val="18"/>
              </w:rPr>
              <w:lastRenderedPageBreak/>
              <w:t>Enrichment</w:t>
            </w:r>
          </w:p>
          <w:p w14:paraId="4B9E79CC" w14:textId="5F09CDBE" w:rsidR="009356EC" w:rsidRPr="006C7C85" w:rsidRDefault="000C0395" w:rsidP="000C0395">
            <w:pPr>
              <w:rPr>
                <w:rFonts w:ascii="Arial" w:hAnsi="Arial" w:cs="Arial"/>
                <w:sz w:val="18"/>
                <w:szCs w:val="18"/>
              </w:rPr>
            </w:pPr>
            <w:r w:rsidRPr="00616754">
              <w:rPr>
                <w:rFonts w:ascii="Arial" w:hAnsi="Arial" w:cs="Arial"/>
                <w:b/>
                <w:sz w:val="18"/>
                <w:szCs w:val="18"/>
              </w:rPr>
              <w:t>E-</w:t>
            </w:r>
            <w:r>
              <w:rPr>
                <w:rFonts w:ascii="Arial" w:hAnsi="Arial" w:cs="Arial"/>
                <w:sz w:val="18"/>
                <w:szCs w:val="18"/>
              </w:rPr>
              <w:t>All PP children are attending at least one in school club and all have access to enrichment activities out of school in evenings and weekends.</w:t>
            </w:r>
          </w:p>
        </w:tc>
        <w:tc>
          <w:tcPr>
            <w:tcW w:w="3714" w:type="dxa"/>
            <w:gridSpan w:val="3"/>
            <w:tcMar>
              <w:top w:w="57" w:type="dxa"/>
              <w:bottom w:w="57" w:type="dxa"/>
            </w:tcMar>
          </w:tcPr>
          <w:p w14:paraId="7E67058D" w14:textId="77777777" w:rsidR="00B354B8" w:rsidRDefault="00B354B8" w:rsidP="002F7C19">
            <w:pPr>
              <w:pStyle w:val="ListParagraph"/>
              <w:numPr>
                <w:ilvl w:val="0"/>
                <w:numId w:val="37"/>
              </w:numPr>
              <w:rPr>
                <w:rFonts w:ascii="Arial" w:hAnsi="Arial" w:cs="Arial"/>
                <w:sz w:val="18"/>
                <w:szCs w:val="18"/>
              </w:rPr>
            </w:pPr>
            <w:r>
              <w:rPr>
                <w:rFonts w:ascii="Arial" w:hAnsi="Arial" w:cs="Arial"/>
                <w:sz w:val="18"/>
                <w:szCs w:val="18"/>
              </w:rPr>
              <w:t>Continue to monitor current PP club attendance</w:t>
            </w:r>
          </w:p>
          <w:p w14:paraId="514CE9CF" w14:textId="77777777" w:rsidR="00B354B8" w:rsidRDefault="00B354B8" w:rsidP="002F7C19">
            <w:pPr>
              <w:pStyle w:val="ListParagraph"/>
              <w:numPr>
                <w:ilvl w:val="0"/>
                <w:numId w:val="37"/>
              </w:numPr>
              <w:rPr>
                <w:rFonts w:ascii="Arial" w:hAnsi="Arial" w:cs="Arial"/>
                <w:sz w:val="18"/>
                <w:szCs w:val="18"/>
              </w:rPr>
            </w:pPr>
            <w:r>
              <w:rPr>
                <w:rFonts w:ascii="Arial" w:hAnsi="Arial" w:cs="Arial"/>
                <w:sz w:val="18"/>
                <w:szCs w:val="18"/>
              </w:rPr>
              <w:t>Target individual children to encourage to attend clubs</w:t>
            </w:r>
          </w:p>
          <w:p w14:paraId="0EB28025" w14:textId="77777777" w:rsidR="00B354B8" w:rsidRDefault="00B354B8" w:rsidP="002F7C19">
            <w:pPr>
              <w:pStyle w:val="ListParagraph"/>
              <w:numPr>
                <w:ilvl w:val="0"/>
                <w:numId w:val="37"/>
              </w:numPr>
              <w:rPr>
                <w:rFonts w:ascii="Arial" w:hAnsi="Arial" w:cs="Arial"/>
                <w:sz w:val="18"/>
                <w:szCs w:val="18"/>
              </w:rPr>
            </w:pPr>
            <w:r>
              <w:rPr>
                <w:rFonts w:ascii="Arial" w:hAnsi="Arial" w:cs="Arial"/>
                <w:sz w:val="18"/>
                <w:szCs w:val="18"/>
              </w:rPr>
              <w:t xml:space="preserve">Continue free access to school PTA events for PP children </w:t>
            </w:r>
          </w:p>
          <w:p w14:paraId="70EACC07" w14:textId="77777777" w:rsidR="00B354B8" w:rsidRDefault="00B354B8" w:rsidP="002F7C19">
            <w:pPr>
              <w:pStyle w:val="ListParagraph"/>
              <w:numPr>
                <w:ilvl w:val="0"/>
                <w:numId w:val="37"/>
              </w:numPr>
              <w:rPr>
                <w:rFonts w:ascii="Arial" w:hAnsi="Arial" w:cs="Arial"/>
                <w:sz w:val="18"/>
                <w:szCs w:val="18"/>
              </w:rPr>
            </w:pPr>
            <w:r>
              <w:rPr>
                <w:rFonts w:ascii="Arial" w:hAnsi="Arial" w:cs="Arial"/>
                <w:sz w:val="18"/>
                <w:szCs w:val="18"/>
              </w:rPr>
              <w:t>All educational trips continue to be free for all pupil premium children</w:t>
            </w:r>
          </w:p>
          <w:p w14:paraId="7AA21868" w14:textId="77777777" w:rsidR="00B354B8" w:rsidRDefault="00B354B8" w:rsidP="002F7C19">
            <w:pPr>
              <w:pStyle w:val="ListParagraph"/>
              <w:numPr>
                <w:ilvl w:val="0"/>
                <w:numId w:val="37"/>
              </w:numPr>
              <w:rPr>
                <w:rFonts w:ascii="Arial" w:hAnsi="Arial" w:cs="Arial"/>
                <w:sz w:val="18"/>
                <w:szCs w:val="18"/>
              </w:rPr>
            </w:pPr>
            <w:r>
              <w:rPr>
                <w:rFonts w:ascii="Arial" w:hAnsi="Arial" w:cs="Arial"/>
                <w:sz w:val="18"/>
                <w:szCs w:val="18"/>
              </w:rPr>
              <w:t>Plan and organise visit to Museums and place of interest in Cambridge for PP children and their families in partnership with the PTA and wider community</w:t>
            </w:r>
          </w:p>
          <w:p w14:paraId="19B374CF" w14:textId="378F5554" w:rsidR="009356EC" w:rsidRPr="006C7C85" w:rsidRDefault="00B354B8" w:rsidP="002F7C19">
            <w:pPr>
              <w:rPr>
                <w:rFonts w:ascii="Arial" w:hAnsi="Arial" w:cs="Arial"/>
                <w:sz w:val="18"/>
                <w:szCs w:val="18"/>
              </w:rPr>
            </w:pPr>
            <w:r>
              <w:rPr>
                <w:rFonts w:ascii="Arial" w:hAnsi="Arial" w:cs="Arial"/>
                <w:sz w:val="18"/>
                <w:szCs w:val="18"/>
              </w:rPr>
              <w:t>Subsidies for clothing/ equipment for individual children are given where necessary</w:t>
            </w:r>
          </w:p>
        </w:tc>
        <w:tc>
          <w:tcPr>
            <w:tcW w:w="3827" w:type="dxa"/>
            <w:gridSpan w:val="3"/>
            <w:tcMar>
              <w:top w:w="57" w:type="dxa"/>
              <w:bottom w:w="57" w:type="dxa"/>
            </w:tcMar>
          </w:tcPr>
          <w:p w14:paraId="1DBF5127" w14:textId="77777777" w:rsidR="009356EC" w:rsidRDefault="00BE15DB" w:rsidP="009356EC">
            <w:pPr>
              <w:pStyle w:val="Default"/>
              <w:rPr>
                <w:color w:val="auto"/>
                <w:sz w:val="18"/>
                <w:szCs w:val="18"/>
              </w:rPr>
            </w:pPr>
            <w:r>
              <w:rPr>
                <w:color w:val="auto"/>
                <w:sz w:val="18"/>
                <w:szCs w:val="18"/>
              </w:rPr>
              <w:t>The % of children attending at least 1 after school club over the year has risen from 72% to 82%</w:t>
            </w:r>
          </w:p>
          <w:p w14:paraId="3A1C8F31" w14:textId="77777777" w:rsidR="00C751A7" w:rsidRDefault="00C751A7" w:rsidP="009356EC">
            <w:pPr>
              <w:pStyle w:val="Default"/>
              <w:rPr>
                <w:color w:val="auto"/>
                <w:sz w:val="18"/>
                <w:szCs w:val="18"/>
              </w:rPr>
            </w:pPr>
          </w:p>
          <w:p w14:paraId="74AE2AA2" w14:textId="453A5A98" w:rsidR="00C751A7" w:rsidRDefault="00C751A7" w:rsidP="009356EC">
            <w:pPr>
              <w:pStyle w:val="Default"/>
              <w:rPr>
                <w:color w:val="auto"/>
                <w:sz w:val="18"/>
                <w:szCs w:val="18"/>
              </w:rPr>
            </w:pPr>
            <w:r>
              <w:rPr>
                <w:color w:val="auto"/>
                <w:sz w:val="18"/>
                <w:szCs w:val="18"/>
              </w:rPr>
              <w:t>A member of the teaching staff is now a subject leader for Pupil Premium Club attendance with a specific focus on increasing PP child participation in clubs</w:t>
            </w:r>
          </w:p>
          <w:p w14:paraId="3EC072FD" w14:textId="77777777" w:rsidR="00BE15DB" w:rsidRDefault="00BE15DB" w:rsidP="009356EC">
            <w:pPr>
              <w:pStyle w:val="Default"/>
              <w:rPr>
                <w:color w:val="auto"/>
                <w:sz w:val="18"/>
                <w:szCs w:val="18"/>
              </w:rPr>
            </w:pPr>
          </w:p>
          <w:p w14:paraId="6A7FCB10" w14:textId="70C7B9C7" w:rsidR="00BE15DB" w:rsidRDefault="00BE15DB" w:rsidP="009356EC">
            <w:pPr>
              <w:pStyle w:val="Default"/>
              <w:rPr>
                <w:color w:val="auto"/>
                <w:sz w:val="18"/>
                <w:szCs w:val="18"/>
              </w:rPr>
            </w:pPr>
            <w:r>
              <w:rPr>
                <w:color w:val="auto"/>
                <w:sz w:val="18"/>
                <w:szCs w:val="18"/>
              </w:rPr>
              <w:t>Class teachers are identifying and supporting children to attend clubs through the Barriers to Learning sheet process</w:t>
            </w:r>
          </w:p>
          <w:p w14:paraId="439E0326" w14:textId="77777777" w:rsidR="00BE15DB" w:rsidRDefault="00BE15DB" w:rsidP="009356EC">
            <w:pPr>
              <w:pStyle w:val="Default"/>
              <w:rPr>
                <w:color w:val="auto"/>
                <w:sz w:val="18"/>
                <w:szCs w:val="18"/>
              </w:rPr>
            </w:pPr>
          </w:p>
          <w:p w14:paraId="1FA1A5A5" w14:textId="77777777" w:rsidR="00BE15DB" w:rsidRDefault="00BE15DB" w:rsidP="009356EC">
            <w:pPr>
              <w:pStyle w:val="Default"/>
              <w:rPr>
                <w:color w:val="auto"/>
                <w:sz w:val="18"/>
                <w:szCs w:val="18"/>
              </w:rPr>
            </w:pPr>
            <w:r>
              <w:rPr>
                <w:color w:val="auto"/>
                <w:sz w:val="18"/>
                <w:szCs w:val="18"/>
              </w:rPr>
              <w:t>Super Saturday – weekend enrichment activities have been run this year</w:t>
            </w:r>
          </w:p>
          <w:p w14:paraId="175C6324" w14:textId="77777777" w:rsidR="00480CB1" w:rsidRDefault="00480CB1" w:rsidP="009356EC">
            <w:pPr>
              <w:pStyle w:val="Default"/>
              <w:rPr>
                <w:color w:val="auto"/>
                <w:sz w:val="18"/>
                <w:szCs w:val="18"/>
              </w:rPr>
            </w:pPr>
          </w:p>
          <w:p w14:paraId="1C417A6E" w14:textId="77777777" w:rsidR="002F7C19" w:rsidRDefault="002F7C19" w:rsidP="009356EC">
            <w:pPr>
              <w:pStyle w:val="Default"/>
              <w:rPr>
                <w:color w:val="auto"/>
                <w:sz w:val="18"/>
                <w:szCs w:val="18"/>
              </w:rPr>
            </w:pPr>
          </w:p>
          <w:p w14:paraId="1494D9AE" w14:textId="4E541865" w:rsidR="00480CB1" w:rsidRPr="006C7C85" w:rsidRDefault="00480CB1" w:rsidP="009356EC">
            <w:pPr>
              <w:pStyle w:val="Default"/>
              <w:rPr>
                <w:color w:val="auto"/>
                <w:sz w:val="18"/>
                <w:szCs w:val="18"/>
              </w:rPr>
            </w:pPr>
            <w:r>
              <w:rPr>
                <w:color w:val="auto"/>
                <w:sz w:val="18"/>
                <w:szCs w:val="18"/>
              </w:rPr>
              <w:t>SUCCESS CRITERIA MET</w:t>
            </w:r>
          </w:p>
        </w:tc>
        <w:tc>
          <w:tcPr>
            <w:tcW w:w="3799" w:type="dxa"/>
            <w:gridSpan w:val="5"/>
            <w:tcMar>
              <w:top w:w="57" w:type="dxa"/>
              <w:bottom w:w="57" w:type="dxa"/>
            </w:tcMar>
          </w:tcPr>
          <w:p w14:paraId="1EBCF77E" w14:textId="77777777" w:rsidR="009356EC" w:rsidRDefault="009F4290" w:rsidP="009356EC">
            <w:pPr>
              <w:rPr>
                <w:rFonts w:ascii="Arial" w:hAnsi="Arial" w:cs="Arial"/>
                <w:sz w:val="18"/>
                <w:szCs w:val="18"/>
              </w:rPr>
            </w:pPr>
            <w:r>
              <w:rPr>
                <w:rFonts w:ascii="Arial" w:hAnsi="Arial" w:cs="Arial"/>
                <w:sz w:val="18"/>
                <w:szCs w:val="18"/>
              </w:rPr>
              <w:t>This needs a member of staff focussed just on club intake and we now have that.</w:t>
            </w:r>
          </w:p>
          <w:p w14:paraId="488C08DA" w14:textId="77777777" w:rsidR="009F4290" w:rsidRDefault="009F4290" w:rsidP="009356EC">
            <w:pPr>
              <w:rPr>
                <w:rFonts w:ascii="Arial" w:hAnsi="Arial" w:cs="Arial"/>
                <w:sz w:val="18"/>
                <w:szCs w:val="18"/>
              </w:rPr>
            </w:pPr>
          </w:p>
          <w:p w14:paraId="0C71E0F8" w14:textId="63736F60" w:rsidR="009F4290" w:rsidRDefault="009F4290" w:rsidP="009356EC">
            <w:pPr>
              <w:rPr>
                <w:rFonts w:ascii="Arial" w:hAnsi="Arial" w:cs="Arial"/>
                <w:sz w:val="18"/>
                <w:szCs w:val="18"/>
              </w:rPr>
            </w:pPr>
            <w:r>
              <w:rPr>
                <w:rFonts w:ascii="Arial" w:hAnsi="Arial" w:cs="Arial"/>
                <w:sz w:val="18"/>
                <w:szCs w:val="18"/>
              </w:rPr>
              <w:t>Uptake of clubs has increased most successfully where individual teachers have worked with individual families to increase participation.</w:t>
            </w:r>
          </w:p>
          <w:p w14:paraId="5E84946F" w14:textId="77777777" w:rsidR="009F4290" w:rsidRDefault="009F4290" w:rsidP="009356EC">
            <w:pPr>
              <w:rPr>
                <w:rFonts w:ascii="Arial" w:hAnsi="Arial" w:cs="Arial"/>
                <w:sz w:val="18"/>
                <w:szCs w:val="18"/>
              </w:rPr>
            </w:pPr>
          </w:p>
          <w:p w14:paraId="59E08DAB" w14:textId="40B7D948" w:rsidR="009F4290" w:rsidRDefault="009F4290" w:rsidP="009356EC">
            <w:pPr>
              <w:rPr>
                <w:rFonts w:ascii="Arial" w:hAnsi="Arial" w:cs="Arial"/>
                <w:sz w:val="18"/>
                <w:szCs w:val="18"/>
              </w:rPr>
            </w:pPr>
            <w:r>
              <w:rPr>
                <w:rFonts w:ascii="Arial" w:hAnsi="Arial" w:cs="Arial"/>
                <w:sz w:val="18"/>
                <w:szCs w:val="18"/>
              </w:rPr>
              <w:t xml:space="preserve">As club participation by PP children increases a new clubs policy will need to be created in the medium term so that external providers are offering a certain number of free places for PP children as part of the agreement that they can offer clubs in school. Without this paying for free clubs for PP children from within the PP budget will become unsustainable. </w:t>
            </w:r>
          </w:p>
          <w:p w14:paraId="2D6FAFB2" w14:textId="77777777" w:rsidR="00931D85" w:rsidRPr="006C7C85" w:rsidRDefault="00931D85" w:rsidP="009356EC">
            <w:pPr>
              <w:rPr>
                <w:rFonts w:ascii="Arial" w:hAnsi="Arial" w:cs="Arial"/>
                <w:sz w:val="18"/>
                <w:szCs w:val="18"/>
              </w:rPr>
            </w:pPr>
          </w:p>
        </w:tc>
        <w:tc>
          <w:tcPr>
            <w:tcW w:w="1417" w:type="dxa"/>
          </w:tcPr>
          <w:p w14:paraId="62F2283F" w14:textId="77777777" w:rsidR="009356EC" w:rsidRDefault="00F84B04" w:rsidP="009356EC">
            <w:pPr>
              <w:rPr>
                <w:rFonts w:ascii="Arial" w:hAnsi="Arial" w:cs="Arial"/>
                <w:sz w:val="18"/>
                <w:szCs w:val="18"/>
              </w:rPr>
            </w:pPr>
            <w:r>
              <w:rPr>
                <w:rFonts w:ascii="Arial" w:hAnsi="Arial" w:cs="Arial"/>
                <w:sz w:val="18"/>
                <w:szCs w:val="18"/>
              </w:rPr>
              <w:t>Part of £2,644 PP leadership time</w:t>
            </w:r>
          </w:p>
          <w:p w14:paraId="7EFED891" w14:textId="77777777" w:rsidR="007B142E" w:rsidRDefault="007B142E" w:rsidP="009356EC">
            <w:pPr>
              <w:rPr>
                <w:rFonts w:ascii="Arial" w:hAnsi="Arial" w:cs="Arial"/>
                <w:sz w:val="18"/>
                <w:szCs w:val="18"/>
              </w:rPr>
            </w:pPr>
          </w:p>
          <w:p w14:paraId="30B3FE15" w14:textId="5B53AF7D" w:rsidR="007B142E" w:rsidRPr="006C7C85" w:rsidRDefault="007B142E" w:rsidP="009356EC">
            <w:pPr>
              <w:rPr>
                <w:rFonts w:ascii="Arial" w:hAnsi="Arial" w:cs="Arial"/>
                <w:sz w:val="18"/>
                <w:szCs w:val="18"/>
              </w:rPr>
            </w:pPr>
            <w:r>
              <w:rPr>
                <w:rFonts w:ascii="Arial" w:hAnsi="Arial" w:cs="Arial"/>
                <w:sz w:val="18"/>
                <w:szCs w:val="18"/>
              </w:rPr>
              <w:t>£7000 disadvantage subsidy for clubs and visits</w:t>
            </w:r>
            <w:r w:rsidR="00F55DF8">
              <w:rPr>
                <w:rFonts w:ascii="Arial" w:hAnsi="Arial" w:cs="Arial"/>
                <w:sz w:val="18"/>
                <w:szCs w:val="18"/>
              </w:rPr>
              <w:t xml:space="preserve"> and educational visits/ </w:t>
            </w:r>
            <w:proofErr w:type="spellStart"/>
            <w:r w:rsidR="00F55DF8">
              <w:rPr>
                <w:rFonts w:ascii="Arial" w:hAnsi="Arial" w:cs="Arial"/>
                <w:sz w:val="18"/>
                <w:szCs w:val="18"/>
              </w:rPr>
              <w:t>residentials</w:t>
            </w:r>
            <w:proofErr w:type="spellEnd"/>
          </w:p>
        </w:tc>
      </w:tr>
      <w:tr w:rsidR="00C45285" w:rsidRPr="002954A6" w14:paraId="15E18DAA" w14:textId="77777777" w:rsidTr="001C2D02">
        <w:trPr>
          <w:trHeight w:hRule="exact" w:val="2783"/>
        </w:trPr>
        <w:tc>
          <w:tcPr>
            <w:tcW w:w="2235" w:type="dxa"/>
            <w:gridSpan w:val="2"/>
            <w:tcMar>
              <w:top w:w="57" w:type="dxa"/>
              <w:bottom w:w="57" w:type="dxa"/>
            </w:tcMar>
          </w:tcPr>
          <w:p w14:paraId="413A3079" w14:textId="1F3F4902" w:rsidR="00C45285" w:rsidRDefault="00C45285" w:rsidP="00C45285">
            <w:pPr>
              <w:rPr>
                <w:rFonts w:ascii="Arial" w:hAnsi="Arial" w:cs="Arial"/>
                <w:b/>
                <w:sz w:val="18"/>
                <w:szCs w:val="18"/>
              </w:rPr>
            </w:pPr>
            <w:r>
              <w:rPr>
                <w:rFonts w:ascii="Arial" w:hAnsi="Arial" w:cs="Arial"/>
                <w:b/>
                <w:sz w:val="18"/>
                <w:szCs w:val="18"/>
              </w:rPr>
              <w:t>Parent Engagement</w:t>
            </w:r>
          </w:p>
          <w:p w14:paraId="0C447A8B" w14:textId="7062741C" w:rsidR="00C45285" w:rsidRPr="006C7C85" w:rsidRDefault="00C45285" w:rsidP="00C45285">
            <w:pPr>
              <w:rPr>
                <w:rFonts w:ascii="Arial" w:hAnsi="Arial" w:cs="Arial"/>
                <w:sz w:val="18"/>
                <w:szCs w:val="18"/>
              </w:rPr>
            </w:pPr>
            <w:r w:rsidRPr="00616754">
              <w:rPr>
                <w:rFonts w:ascii="Arial" w:hAnsi="Arial" w:cs="Arial"/>
                <w:b/>
                <w:sz w:val="18"/>
                <w:szCs w:val="18"/>
              </w:rPr>
              <w:t>F</w:t>
            </w:r>
            <w:r>
              <w:rPr>
                <w:rFonts w:ascii="Arial" w:hAnsi="Arial" w:cs="Arial"/>
                <w:sz w:val="18"/>
                <w:szCs w:val="18"/>
              </w:rPr>
              <w:t xml:space="preserve"> All parents feel engaged and involved in their children’s learning and wherever possible able to support their child’s learning at home.</w:t>
            </w:r>
          </w:p>
        </w:tc>
        <w:tc>
          <w:tcPr>
            <w:tcW w:w="3714" w:type="dxa"/>
            <w:gridSpan w:val="3"/>
            <w:tcMar>
              <w:top w:w="57" w:type="dxa"/>
              <w:bottom w:w="57" w:type="dxa"/>
            </w:tcMar>
          </w:tcPr>
          <w:p w14:paraId="1903B30C" w14:textId="77777777" w:rsidR="00C45285" w:rsidRDefault="00C45285" w:rsidP="00C45285">
            <w:pPr>
              <w:pStyle w:val="ListParagraph"/>
              <w:numPr>
                <w:ilvl w:val="0"/>
                <w:numId w:val="38"/>
              </w:numPr>
              <w:rPr>
                <w:rFonts w:ascii="Arial" w:hAnsi="Arial" w:cs="Arial"/>
                <w:sz w:val="18"/>
                <w:szCs w:val="18"/>
              </w:rPr>
            </w:pPr>
            <w:r>
              <w:rPr>
                <w:rFonts w:ascii="Arial" w:hAnsi="Arial" w:cs="Arial"/>
                <w:sz w:val="18"/>
                <w:szCs w:val="18"/>
              </w:rPr>
              <w:t xml:space="preserve">Attendance of PP parents at parents evening is recorded and teachers follow up on any </w:t>
            </w:r>
            <w:proofErr w:type="spellStart"/>
            <w:r>
              <w:rPr>
                <w:rFonts w:ascii="Arial" w:hAnsi="Arial" w:cs="Arial"/>
                <w:sz w:val="18"/>
                <w:szCs w:val="18"/>
              </w:rPr>
              <w:t>non attendees</w:t>
            </w:r>
            <w:proofErr w:type="spellEnd"/>
          </w:p>
          <w:p w14:paraId="3A1DCB49" w14:textId="3DF89094" w:rsidR="00C45285" w:rsidRPr="006C7C85" w:rsidRDefault="00C45285" w:rsidP="00C45285">
            <w:pPr>
              <w:rPr>
                <w:rFonts w:ascii="Arial" w:hAnsi="Arial" w:cs="Arial"/>
                <w:sz w:val="18"/>
                <w:szCs w:val="18"/>
              </w:rPr>
            </w:pPr>
            <w:r w:rsidRPr="001C2D02">
              <w:rPr>
                <w:rFonts w:ascii="Arial" w:hAnsi="Arial" w:cs="Arial"/>
                <w:sz w:val="18"/>
                <w:szCs w:val="18"/>
              </w:rPr>
              <w:t>Rec and Year 1 teachers to run small</w:t>
            </w:r>
            <w:r w:rsidRPr="000D77E4">
              <w:rPr>
                <w:rFonts w:ascii="Arial" w:hAnsi="Arial" w:cs="Arial"/>
                <w:sz w:val="18"/>
                <w:szCs w:val="18"/>
                <w:shd w:val="clear" w:color="auto" w:fill="FF0000"/>
              </w:rPr>
              <w:t xml:space="preserve"> </w:t>
            </w:r>
            <w:r w:rsidRPr="001C2D02">
              <w:rPr>
                <w:rFonts w:ascii="Arial" w:hAnsi="Arial" w:cs="Arial"/>
                <w:sz w:val="18"/>
                <w:szCs w:val="18"/>
              </w:rPr>
              <w:t xml:space="preserve">targeted groups for parents to teach how to support their children’s learning at home- </w:t>
            </w:r>
            <w:proofErr w:type="spellStart"/>
            <w:r w:rsidRPr="001C2D02">
              <w:rPr>
                <w:rFonts w:ascii="Arial" w:hAnsi="Arial" w:cs="Arial"/>
                <w:sz w:val="18"/>
                <w:szCs w:val="18"/>
              </w:rPr>
              <w:t>eg</w:t>
            </w:r>
            <w:proofErr w:type="spellEnd"/>
            <w:r w:rsidRPr="001C2D02">
              <w:rPr>
                <w:rFonts w:ascii="Arial" w:hAnsi="Arial" w:cs="Arial"/>
                <w:sz w:val="18"/>
                <w:szCs w:val="18"/>
              </w:rPr>
              <w:t xml:space="preserve"> phonics and maths and reading</w:t>
            </w:r>
          </w:p>
        </w:tc>
        <w:tc>
          <w:tcPr>
            <w:tcW w:w="3827" w:type="dxa"/>
            <w:gridSpan w:val="3"/>
            <w:tcMar>
              <w:top w:w="57" w:type="dxa"/>
              <w:bottom w:w="57" w:type="dxa"/>
            </w:tcMar>
          </w:tcPr>
          <w:p w14:paraId="3C2E9CC6" w14:textId="3480276D" w:rsidR="00C45285" w:rsidRDefault="00C45285" w:rsidP="00C45285">
            <w:pPr>
              <w:pStyle w:val="Default"/>
              <w:rPr>
                <w:color w:val="auto"/>
                <w:sz w:val="18"/>
                <w:szCs w:val="18"/>
              </w:rPr>
            </w:pPr>
            <w:r>
              <w:rPr>
                <w:color w:val="auto"/>
                <w:sz w:val="18"/>
                <w:szCs w:val="18"/>
              </w:rPr>
              <w:t>100% attendance of PP parents at</w:t>
            </w:r>
            <w:r w:rsidR="00F55DF8">
              <w:rPr>
                <w:color w:val="auto"/>
                <w:sz w:val="18"/>
                <w:szCs w:val="18"/>
              </w:rPr>
              <w:t>tended</w:t>
            </w:r>
            <w:r>
              <w:rPr>
                <w:color w:val="auto"/>
                <w:sz w:val="18"/>
                <w:szCs w:val="18"/>
              </w:rPr>
              <w:t xml:space="preserve"> at least one parents evening this year. Teachers have successfully engaged even hard to reach parents</w:t>
            </w:r>
          </w:p>
          <w:p w14:paraId="62A0674D" w14:textId="77777777" w:rsidR="00C45285" w:rsidRDefault="00C45285" w:rsidP="00C45285">
            <w:pPr>
              <w:pStyle w:val="Default"/>
              <w:rPr>
                <w:color w:val="auto"/>
                <w:sz w:val="18"/>
                <w:szCs w:val="18"/>
              </w:rPr>
            </w:pPr>
          </w:p>
          <w:p w14:paraId="3EA7EAC3" w14:textId="35E3A339" w:rsidR="00C45285" w:rsidRDefault="00C45285" w:rsidP="00C45285">
            <w:pPr>
              <w:pStyle w:val="Default"/>
              <w:rPr>
                <w:color w:val="auto"/>
                <w:sz w:val="18"/>
                <w:szCs w:val="18"/>
              </w:rPr>
            </w:pPr>
            <w:r>
              <w:rPr>
                <w:color w:val="auto"/>
                <w:sz w:val="18"/>
                <w:szCs w:val="18"/>
              </w:rPr>
              <w:t>EAL parental language support was offered at all parents who may have needed it</w:t>
            </w:r>
          </w:p>
          <w:p w14:paraId="540E678B" w14:textId="77777777" w:rsidR="00C45285" w:rsidRDefault="00C45285" w:rsidP="00C45285">
            <w:pPr>
              <w:pStyle w:val="Default"/>
              <w:rPr>
                <w:color w:val="auto"/>
                <w:sz w:val="18"/>
                <w:szCs w:val="18"/>
              </w:rPr>
            </w:pPr>
          </w:p>
          <w:p w14:paraId="451C5B13" w14:textId="15C20156" w:rsidR="00C45285" w:rsidRDefault="00C45285" w:rsidP="00C45285">
            <w:pPr>
              <w:pStyle w:val="Default"/>
              <w:rPr>
                <w:color w:val="auto"/>
                <w:sz w:val="18"/>
                <w:szCs w:val="18"/>
              </w:rPr>
            </w:pPr>
            <w:r>
              <w:rPr>
                <w:color w:val="auto"/>
                <w:sz w:val="18"/>
                <w:szCs w:val="18"/>
              </w:rPr>
              <w:t>Reception and Year 1 targeted parent groups is an ongoing target for next year as was not able to be done this year</w:t>
            </w:r>
          </w:p>
          <w:p w14:paraId="156CB2B9" w14:textId="77777777" w:rsidR="00C45285" w:rsidRDefault="00C45285" w:rsidP="00C45285">
            <w:pPr>
              <w:pStyle w:val="Default"/>
              <w:rPr>
                <w:color w:val="auto"/>
                <w:sz w:val="18"/>
                <w:szCs w:val="18"/>
              </w:rPr>
            </w:pPr>
          </w:p>
          <w:p w14:paraId="061112CA" w14:textId="580A8FF8" w:rsidR="00C45285" w:rsidRDefault="00C45285" w:rsidP="00C45285">
            <w:pPr>
              <w:pStyle w:val="Default"/>
              <w:rPr>
                <w:color w:val="auto"/>
                <w:sz w:val="18"/>
                <w:szCs w:val="18"/>
              </w:rPr>
            </w:pPr>
            <w:r>
              <w:rPr>
                <w:color w:val="auto"/>
                <w:sz w:val="18"/>
                <w:szCs w:val="18"/>
              </w:rPr>
              <w:t>SUCCESS CRITERIA PARTIALLY MET</w:t>
            </w:r>
          </w:p>
          <w:p w14:paraId="240C907B" w14:textId="24C888A3" w:rsidR="00C45285" w:rsidRPr="006C7C85" w:rsidRDefault="00C45285" w:rsidP="00C45285">
            <w:pPr>
              <w:pStyle w:val="Default"/>
              <w:rPr>
                <w:color w:val="auto"/>
                <w:sz w:val="18"/>
                <w:szCs w:val="18"/>
              </w:rPr>
            </w:pPr>
          </w:p>
        </w:tc>
        <w:tc>
          <w:tcPr>
            <w:tcW w:w="3799" w:type="dxa"/>
            <w:gridSpan w:val="5"/>
            <w:tcMar>
              <w:top w:w="57" w:type="dxa"/>
              <w:bottom w:w="57" w:type="dxa"/>
            </w:tcMar>
          </w:tcPr>
          <w:p w14:paraId="110F73D0" w14:textId="1A2BA506" w:rsidR="00C45285" w:rsidRPr="006C7C85" w:rsidRDefault="00C45285" w:rsidP="00C45285">
            <w:pPr>
              <w:rPr>
                <w:rFonts w:ascii="Arial" w:hAnsi="Arial" w:cs="Arial"/>
                <w:sz w:val="18"/>
                <w:szCs w:val="18"/>
              </w:rPr>
            </w:pPr>
            <w:r>
              <w:rPr>
                <w:rFonts w:ascii="Arial" w:hAnsi="Arial" w:cs="Arial"/>
                <w:sz w:val="18"/>
                <w:szCs w:val="18"/>
              </w:rPr>
              <w:t xml:space="preserve">This is not an easy target to reach but where we do achieve full engagement it does make a significant impact on the children    </w:t>
            </w:r>
          </w:p>
        </w:tc>
        <w:tc>
          <w:tcPr>
            <w:tcW w:w="1417" w:type="dxa"/>
          </w:tcPr>
          <w:p w14:paraId="18DA9DB9" w14:textId="508A9E2B" w:rsidR="00C45285" w:rsidRPr="006C7C85" w:rsidRDefault="00C45285" w:rsidP="00C45285">
            <w:pPr>
              <w:rPr>
                <w:rFonts w:ascii="Arial" w:hAnsi="Arial" w:cs="Arial"/>
                <w:sz w:val="18"/>
                <w:szCs w:val="18"/>
              </w:rPr>
            </w:pPr>
            <w:r>
              <w:rPr>
                <w:rFonts w:ascii="Arial" w:hAnsi="Arial" w:cs="Arial"/>
                <w:sz w:val="18"/>
                <w:szCs w:val="18"/>
              </w:rPr>
              <w:t>Part of £2,644 PP leadership time</w:t>
            </w:r>
          </w:p>
        </w:tc>
      </w:tr>
      <w:tr w:rsidR="00C45285" w:rsidRPr="002954A6" w14:paraId="75C11847" w14:textId="77777777" w:rsidTr="001C2D02">
        <w:trPr>
          <w:trHeight w:hRule="exact" w:val="3483"/>
        </w:trPr>
        <w:tc>
          <w:tcPr>
            <w:tcW w:w="2235" w:type="dxa"/>
            <w:gridSpan w:val="2"/>
            <w:tcMar>
              <w:top w:w="57" w:type="dxa"/>
              <w:bottom w:w="57" w:type="dxa"/>
            </w:tcMar>
          </w:tcPr>
          <w:p w14:paraId="1167706A" w14:textId="7AB88FAC" w:rsidR="00C45285" w:rsidRDefault="00C45285" w:rsidP="00C45285">
            <w:pPr>
              <w:rPr>
                <w:rFonts w:ascii="Arial" w:hAnsi="Arial" w:cs="Arial"/>
                <w:b/>
                <w:sz w:val="18"/>
                <w:szCs w:val="18"/>
              </w:rPr>
            </w:pPr>
            <w:r>
              <w:rPr>
                <w:rFonts w:ascii="Arial" w:hAnsi="Arial" w:cs="Arial"/>
                <w:b/>
                <w:sz w:val="18"/>
                <w:szCs w:val="18"/>
              </w:rPr>
              <w:t>Parenting Support</w:t>
            </w:r>
          </w:p>
          <w:p w14:paraId="7050E7E9" w14:textId="4850562B" w:rsidR="00C45285" w:rsidRPr="006C7C85" w:rsidRDefault="00C45285" w:rsidP="00C45285">
            <w:pPr>
              <w:rPr>
                <w:rFonts w:ascii="Arial" w:hAnsi="Arial" w:cs="Arial"/>
                <w:sz w:val="18"/>
                <w:szCs w:val="18"/>
              </w:rPr>
            </w:pPr>
            <w:r w:rsidRPr="00A727BA">
              <w:rPr>
                <w:rFonts w:ascii="Arial" w:hAnsi="Arial" w:cs="Arial"/>
                <w:b/>
                <w:sz w:val="18"/>
                <w:szCs w:val="18"/>
              </w:rPr>
              <w:t>G-</w:t>
            </w:r>
            <w:r w:rsidRPr="007273F8">
              <w:rPr>
                <w:rFonts w:ascii="Arial" w:hAnsi="Arial" w:cs="Arial"/>
                <w:sz w:val="18"/>
                <w:szCs w:val="18"/>
              </w:rPr>
              <w:t>All PP families when necessary are aware of and able to access in school support and external support for parenting and the home.</w:t>
            </w:r>
          </w:p>
        </w:tc>
        <w:tc>
          <w:tcPr>
            <w:tcW w:w="3714" w:type="dxa"/>
            <w:gridSpan w:val="3"/>
            <w:shd w:val="clear" w:color="auto" w:fill="auto"/>
            <w:tcMar>
              <w:top w:w="57" w:type="dxa"/>
              <w:bottom w:w="57" w:type="dxa"/>
            </w:tcMar>
          </w:tcPr>
          <w:p w14:paraId="1D3E5017" w14:textId="77777777" w:rsidR="00C45285" w:rsidRDefault="00C45285" w:rsidP="00C45285">
            <w:pPr>
              <w:pStyle w:val="ListParagraph"/>
              <w:numPr>
                <w:ilvl w:val="0"/>
                <w:numId w:val="42"/>
              </w:numPr>
              <w:rPr>
                <w:rFonts w:ascii="Arial" w:hAnsi="Arial" w:cs="Arial"/>
                <w:sz w:val="18"/>
                <w:szCs w:val="18"/>
              </w:rPr>
            </w:pPr>
            <w:r>
              <w:rPr>
                <w:rFonts w:ascii="Arial" w:hAnsi="Arial" w:cs="Arial"/>
                <w:sz w:val="18"/>
                <w:szCs w:val="18"/>
              </w:rPr>
              <w:t>Pupil Premium Lead to meet with all new families to talk through what the school can offer</w:t>
            </w:r>
          </w:p>
          <w:p w14:paraId="7A9337B3" w14:textId="77777777" w:rsidR="00C45285" w:rsidRDefault="00C45285" w:rsidP="00C45285">
            <w:pPr>
              <w:pStyle w:val="ListParagraph"/>
              <w:numPr>
                <w:ilvl w:val="0"/>
                <w:numId w:val="42"/>
              </w:numPr>
              <w:rPr>
                <w:rFonts w:ascii="Arial" w:hAnsi="Arial" w:cs="Arial"/>
                <w:sz w:val="18"/>
                <w:szCs w:val="18"/>
              </w:rPr>
            </w:pPr>
            <w:r>
              <w:rPr>
                <w:rFonts w:ascii="Arial" w:hAnsi="Arial" w:cs="Arial"/>
                <w:sz w:val="18"/>
                <w:szCs w:val="18"/>
              </w:rPr>
              <w:t>Pupil Premium Lead to produce a booklet outlining what Pupil Premium children and parents can expect to access</w:t>
            </w:r>
          </w:p>
          <w:p w14:paraId="6ADDBCE5" w14:textId="7CCCDAD0" w:rsidR="00C45285" w:rsidRPr="006C7C85" w:rsidRDefault="00C45285" w:rsidP="00C45285">
            <w:pPr>
              <w:rPr>
                <w:rFonts w:ascii="Arial" w:hAnsi="Arial" w:cs="Arial"/>
                <w:sz w:val="18"/>
                <w:szCs w:val="18"/>
              </w:rPr>
            </w:pPr>
            <w:r w:rsidRPr="001C2D02">
              <w:rPr>
                <w:rFonts w:ascii="Arial" w:hAnsi="Arial" w:cs="Arial"/>
                <w:sz w:val="18"/>
                <w:szCs w:val="18"/>
              </w:rPr>
              <w:t>Pupil Premium lead in conjunction with locality and outside providers to facilitate provision of parenting course such as Building Resilience in our Children, Raising Children, Fitness and Nutrition ( through Everyone Health) and one off parenting workshops</w:t>
            </w:r>
          </w:p>
        </w:tc>
        <w:tc>
          <w:tcPr>
            <w:tcW w:w="3827" w:type="dxa"/>
            <w:gridSpan w:val="3"/>
            <w:tcMar>
              <w:top w:w="57" w:type="dxa"/>
              <w:bottom w:w="57" w:type="dxa"/>
            </w:tcMar>
          </w:tcPr>
          <w:p w14:paraId="72740178" w14:textId="77777777" w:rsidR="00C45285" w:rsidRDefault="00C45285" w:rsidP="00C45285">
            <w:pPr>
              <w:pStyle w:val="Default"/>
              <w:rPr>
                <w:color w:val="auto"/>
                <w:sz w:val="18"/>
                <w:szCs w:val="18"/>
              </w:rPr>
            </w:pPr>
            <w:r>
              <w:rPr>
                <w:color w:val="auto"/>
                <w:sz w:val="18"/>
                <w:szCs w:val="18"/>
              </w:rPr>
              <w:t>PP information leaflet distributed to all PP parents in January and this did lead to an immediate increased uptake of free after school clubs</w:t>
            </w:r>
          </w:p>
          <w:p w14:paraId="4FA5BA19" w14:textId="77777777" w:rsidR="00C45285" w:rsidRDefault="00C45285" w:rsidP="00C45285">
            <w:pPr>
              <w:pStyle w:val="Default"/>
              <w:rPr>
                <w:color w:val="auto"/>
                <w:sz w:val="18"/>
                <w:szCs w:val="18"/>
              </w:rPr>
            </w:pPr>
          </w:p>
          <w:p w14:paraId="23E141A0" w14:textId="77777777" w:rsidR="00C45285" w:rsidRDefault="00C45285" w:rsidP="00C45285">
            <w:pPr>
              <w:pStyle w:val="Default"/>
              <w:rPr>
                <w:color w:val="auto"/>
                <w:sz w:val="18"/>
                <w:szCs w:val="18"/>
              </w:rPr>
            </w:pPr>
            <w:r>
              <w:rPr>
                <w:color w:val="auto"/>
                <w:sz w:val="18"/>
                <w:szCs w:val="18"/>
              </w:rPr>
              <w:t>All PP parents who requested EIFW or Family Worker involvement were able to access this</w:t>
            </w:r>
          </w:p>
          <w:p w14:paraId="65BAD10A" w14:textId="77777777" w:rsidR="00C45285" w:rsidRDefault="00C45285" w:rsidP="00C45285">
            <w:pPr>
              <w:pStyle w:val="Default"/>
              <w:rPr>
                <w:color w:val="auto"/>
                <w:sz w:val="18"/>
                <w:szCs w:val="18"/>
              </w:rPr>
            </w:pPr>
          </w:p>
          <w:p w14:paraId="39C73224" w14:textId="77777777" w:rsidR="00C45285" w:rsidRDefault="00C45285" w:rsidP="00C45285">
            <w:pPr>
              <w:pStyle w:val="Default"/>
              <w:rPr>
                <w:color w:val="auto"/>
                <w:sz w:val="18"/>
                <w:szCs w:val="18"/>
              </w:rPr>
            </w:pPr>
            <w:r>
              <w:rPr>
                <w:color w:val="auto"/>
                <w:sz w:val="18"/>
                <w:szCs w:val="18"/>
              </w:rPr>
              <w:t>All PP parents who wanted to attend the Building Resilience Course were able to do so</w:t>
            </w:r>
          </w:p>
          <w:p w14:paraId="61353277" w14:textId="77777777" w:rsidR="00C45285" w:rsidRDefault="00C45285" w:rsidP="00C45285">
            <w:pPr>
              <w:pStyle w:val="Default"/>
              <w:rPr>
                <w:color w:val="auto"/>
                <w:sz w:val="18"/>
                <w:szCs w:val="18"/>
              </w:rPr>
            </w:pPr>
          </w:p>
          <w:p w14:paraId="57A482B8" w14:textId="50DDDF96" w:rsidR="00C45285" w:rsidRPr="006C7C85" w:rsidRDefault="00C45285" w:rsidP="00C45285">
            <w:pPr>
              <w:pStyle w:val="Default"/>
              <w:rPr>
                <w:color w:val="auto"/>
                <w:sz w:val="18"/>
                <w:szCs w:val="18"/>
              </w:rPr>
            </w:pPr>
            <w:r>
              <w:rPr>
                <w:color w:val="auto"/>
                <w:sz w:val="18"/>
                <w:szCs w:val="18"/>
              </w:rPr>
              <w:t>SUCCESS CRITERIA MET</w:t>
            </w:r>
          </w:p>
        </w:tc>
        <w:tc>
          <w:tcPr>
            <w:tcW w:w="3799" w:type="dxa"/>
            <w:gridSpan w:val="5"/>
            <w:tcMar>
              <w:top w:w="57" w:type="dxa"/>
              <w:bottom w:w="57" w:type="dxa"/>
            </w:tcMar>
          </w:tcPr>
          <w:p w14:paraId="5D37AB7A" w14:textId="33755258" w:rsidR="00C45285" w:rsidRPr="006C7C85" w:rsidRDefault="00C45285" w:rsidP="00C45285">
            <w:pPr>
              <w:rPr>
                <w:rFonts w:ascii="Arial" w:hAnsi="Arial" w:cs="Arial"/>
                <w:sz w:val="18"/>
                <w:szCs w:val="18"/>
              </w:rPr>
            </w:pPr>
            <w:r>
              <w:rPr>
                <w:rFonts w:ascii="Arial" w:hAnsi="Arial" w:cs="Arial"/>
                <w:sz w:val="18"/>
                <w:szCs w:val="18"/>
              </w:rPr>
              <w:t>The role of the EIFW was a vital part of this process but locality have at present decided to cut all EIFW work due to financial constraints. This will have a significant impact on our parenting support if the cuts are not reversed</w:t>
            </w:r>
            <w:r w:rsidR="00F55DF8">
              <w:rPr>
                <w:rFonts w:ascii="Arial" w:hAnsi="Arial" w:cs="Arial"/>
                <w:sz w:val="18"/>
                <w:szCs w:val="18"/>
              </w:rPr>
              <w:t>.</w:t>
            </w:r>
          </w:p>
        </w:tc>
        <w:tc>
          <w:tcPr>
            <w:tcW w:w="1417" w:type="dxa"/>
          </w:tcPr>
          <w:p w14:paraId="3BBA50F8" w14:textId="7C79C7A3" w:rsidR="00C45285" w:rsidRPr="006C7C85" w:rsidRDefault="00C45285" w:rsidP="00C45285">
            <w:pPr>
              <w:rPr>
                <w:rFonts w:ascii="Arial" w:hAnsi="Arial" w:cs="Arial"/>
                <w:sz w:val="18"/>
                <w:szCs w:val="18"/>
              </w:rPr>
            </w:pPr>
            <w:r>
              <w:rPr>
                <w:rFonts w:ascii="Arial" w:hAnsi="Arial" w:cs="Arial"/>
                <w:sz w:val="18"/>
                <w:szCs w:val="18"/>
              </w:rPr>
              <w:t>Part of £2,644 PP leadership time</w:t>
            </w:r>
          </w:p>
        </w:tc>
      </w:tr>
      <w:tr w:rsidR="00C45285" w:rsidRPr="002954A6" w14:paraId="6AE0101D" w14:textId="77777777" w:rsidTr="00BE15DB">
        <w:trPr>
          <w:trHeight w:hRule="exact" w:val="312"/>
        </w:trPr>
        <w:tc>
          <w:tcPr>
            <w:tcW w:w="14992" w:type="dxa"/>
            <w:gridSpan w:val="14"/>
            <w:tcMar>
              <w:top w:w="57" w:type="dxa"/>
              <w:bottom w:w="57" w:type="dxa"/>
            </w:tcMar>
          </w:tcPr>
          <w:p w14:paraId="64D8C3E5" w14:textId="10C333F5" w:rsidR="00C45285" w:rsidRPr="002954A6" w:rsidRDefault="00C45285" w:rsidP="00C45285">
            <w:pPr>
              <w:pStyle w:val="ListParagraph"/>
              <w:numPr>
                <w:ilvl w:val="0"/>
                <w:numId w:val="16"/>
              </w:numPr>
              <w:ind w:left="426" w:hanging="142"/>
              <w:rPr>
                <w:rFonts w:ascii="Arial" w:hAnsi="Arial" w:cs="Arial"/>
                <w:b/>
              </w:rPr>
            </w:pPr>
            <w:r>
              <w:rPr>
                <w:rFonts w:ascii="Arial" w:hAnsi="Arial" w:cs="Arial"/>
                <w:b/>
              </w:rPr>
              <w:lastRenderedPageBreak/>
              <w:t>Other Approaches</w:t>
            </w:r>
          </w:p>
        </w:tc>
      </w:tr>
      <w:tr w:rsidR="00C45285" w:rsidRPr="002954A6" w14:paraId="3B40537E" w14:textId="77777777" w:rsidTr="00F55DF8">
        <w:tc>
          <w:tcPr>
            <w:tcW w:w="2235" w:type="dxa"/>
            <w:gridSpan w:val="2"/>
            <w:tcMar>
              <w:top w:w="57" w:type="dxa"/>
              <w:bottom w:w="57" w:type="dxa"/>
            </w:tcMar>
          </w:tcPr>
          <w:p w14:paraId="30D72644" w14:textId="77777777" w:rsidR="00C45285" w:rsidRPr="002954A6" w:rsidRDefault="00C45285" w:rsidP="00C45285">
            <w:pPr>
              <w:rPr>
                <w:rFonts w:ascii="Arial" w:hAnsi="Arial" w:cs="Arial"/>
                <w:b/>
              </w:rPr>
            </w:pPr>
            <w:r w:rsidRPr="002954A6">
              <w:rPr>
                <w:rFonts w:ascii="Arial" w:hAnsi="Arial" w:cs="Arial"/>
                <w:b/>
              </w:rPr>
              <w:t>Desired outcome</w:t>
            </w:r>
          </w:p>
        </w:tc>
        <w:tc>
          <w:tcPr>
            <w:tcW w:w="3714" w:type="dxa"/>
            <w:gridSpan w:val="3"/>
            <w:tcMar>
              <w:top w:w="57" w:type="dxa"/>
              <w:bottom w:w="57" w:type="dxa"/>
            </w:tcMar>
          </w:tcPr>
          <w:p w14:paraId="48E3D0C0" w14:textId="77777777" w:rsidR="00C45285" w:rsidRPr="002954A6" w:rsidRDefault="00C45285" w:rsidP="00C45285">
            <w:pPr>
              <w:rPr>
                <w:rFonts w:ascii="Arial" w:hAnsi="Arial" w:cs="Arial"/>
                <w:b/>
              </w:rPr>
            </w:pPr>
            <w:r w:rsidRPr="002954A6">
              <w:rPr>
                <w:rFonts w:ascii="Arial" w:hAnsi="Arial" w:cs="Arial"/>
                <w:b/>
              </w:rPr>
              <w:t>Chosen action/approach</w:t>
            </w:r>
          </w:p>
        </w:tc>
        <w:tc>
          <w:tcPr>
            <w:tcW w:w="2523" w:type="dxa"/>
            <w:tcMar>
              <w:top w:w="57" w:type="dxa"/>
              <w:bottom w:w="57" w:type="dxa"/>
            </w:tcMar>
          </w:tcPr>
          <w:p w14:paraId="66CC2B9E" w14:textId="77777777" w:rsidR="00C45285" w:rsidRPr="002954A6" w:rsidRDefault="00C45285" w:rsidP="00C45285">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gridSpan w:val="7"/>
            <w:tcMar>
              <w:top w:w="57" w:type="dxa"/>
              <w:bottom w:w="57" w:type="dxa"/>
            </w:tcMar>
          </w:tcPr>
          <w:p w14:paraId="41B22C62" w14:textId="77777777" w:rsidR="00C45285" w:rsidRPr="002954A6" w:rsidRDefault="00C45285" w:rsidP="00C45285">
            <w:pPr>
              <w:rPr>
                <w:rFonts w:ascii="Arial" w:hAnsi="Arial" w:cs="Arial"/>
                <w:b/>
              </w:rPr>
            </w:pPr>
            <w:r w:rsidRPr="002954A6">
              <w:rPr>
                <w:rFonts w:ascii="Arial" w:hAnsi="Arial" w:cs="Arial"/>
                <w:b/>
              </w:rPr>
              <w:t xml:space="preserve">Lessons learned </w:t>
            </w:r>
          </w:p>
          <w:p w14:paraId="6B5D793A" w14:textId="77777777" w:rsidR="00C45285" w:rsidRPr="002954A6" w:rsidRDefault="00C45285" w:rsidP="00C45285">
            <w:pPr>
              <w:rPr>
                <w:rFonts w:ascii="Arial" w:hAnsi="Arial" w:cs="Arial"/>
                <w:b/>
              </w:rPr>
            </w:pPr>
            <w:r w:rsidRPr="002954A6">
              <w:rPr>
                <w:rFonts w:ascii="Arial" w:hAnsi="Arial" w:cs="Arial"/>
              </w:rPr>
              <w:t>(and whether you will continue with this approach)</w:t>
            </w:r>
          </w:p>
        </w:tc>
        <w:tc>
          <w:tcPr>
            <w:tcW w:w="1417" w:type="dxa"/>
            <w:shd w:val="clear" w:color="auto" w:fill="auto"/>
          </w:tcPr>
          <w:p w14:paraId="7C0086CD" w14:textId="77777777" w:rsidR="00C45285" w:rsidRPr="002954A6" w:rsidRDefault="00C45285" w:rsidP="00C45285">
            <w:pPr>
              <w:rPr>
                <w:rFonts w:ascii="Arial" w:hAnsi="Arial" w:cs="Arial"/>
                <w:b/>
              </w:rPr>
            </w:pPr>
            <w:r w:rsidRPr="002954A6">
              <w:rPr>
                <w:rFonts w:ascii="Arial" w:hAnsi="Arial" w:cs="Arial"/>
                <w:b/>
              </w:rPr>
              <w:t>Cost</w:t>
            </w:r>
          </w:p>
        </w:tc>
      </w:tr>
      <w:tr w:rsidR="00C45285" w:rsidRPr="006C7C85" w14:paraId="0E13572D" w14:textId="77777777" w:rsidTr="002E3053">
        <w:trPr>
          <w:trHeight w:hRule="exact" w:val="6871"/>
        </w:trPr>
        <w:tc>
          <w:tcPr>
            <w:tcW w:w="2235" w:type="dxa"/>
            <w:gridSpan w:val="2"/>
            <w:tcMar>
              <w:top w:w="57" w:type="dxa"/>
              <w:bottom w:w="57" w:type="dxa"/>
            </w:tcMar>
          </w:tcPr>
          <w:p w14:paraId="009D8DA9" w14:textId="77777777" w:rsidR="00C45285" w:rsidRDefault="00C45285" w:rsidP="00C45285">
            <w:pPr>
              <w:rPr>
                <w:rFonts w:ascii="Arial" w:hAnsi="Arial" w:cs="Arial"/>
                <w:b/>
                <w:sz w:val="18"/>
                <w:szCs w:val="18"/>
              </w:rPr>
            </w:pPr>
            <w:r>
              <w:rPr>
                <w:rFonts w:ascii="Arial" w:hAnsi="Arial" w:cs="Arial"/>
                <w:b/>
                <w:sz w:val="18"/>
                <w:szCs w:val="18"/>
              </w:rPr>
              <w:t>Attendance</w:t>
            </w:r>
          </w:p>
          <w:p w14:paraId="2FCCAEAD" w14:textId="375040D8" w:rsidR="00C45285" w:rsidRPr="006C7C85" w:rsidRDefault="00C45285" w:rsidP="00C45285">
            <w:pPr>
              <w:rPr>
                <w:rFonts w:ascii="Arial" w:hAnsi="Arial" w:cs="Arial"/>
                <w:sz w:val="18"/>
                <w:szCs w:val="18"/>
              </w:rPr>
            </w:pPr>
            <w:r w:rsidRPr="00616754">
              <w:rPr>
                <w:rFonts w:ascii="Arial" w:hAnsi="Arial" w:cs="Arial"/>
                <w:b/>
                <w:sz w:val="18"/>
                <w:szCs w:val="18"/>
              </w:rPr>
              <w:t>D</w:t>
            </w:r>
            <w:r>
              <w:rPr>
                <w:rFonts w:ascii="Arial" w:hAnsi="Arial" w:cs="Arial"/>
                <w:sz w:val="18"/>
                <w:szCs w:val="18"/>
              </w:rPr>
              <w:t>- The number of PP children with very low attendance  ( below 90%) has been significantly reduced</w:t>
            </w:r>
          </w:p>
        </w:tc>
        <w:tc>
          <w:tcPr>
            <w:tcW w:w="3714" w:type="dxa"/>
            <w:gridSpan w:val="3"/>
            <w:shd w:val="clear" w:color="auto" w:fill="FFFFFF" w:themeFill="background1"/>
            <w:tcMar>
              <w:top w:w="57" w:type="dxa"/>
              <w:bottom w:w="57" w:type="dxa"/>
            </w:tcMar>
          </w:tcPr>
          <w:p w14:paraId="242B65D4" w14:textId="77777777" w:rsidR="00C45285" w:rsidRDefault="00C45285" w:rsidP="00C45285">
            <w:pPr>
              <w:pStyle w:val="ListParagraph"/>
              <w:numPr>
                <w:ilvl w:val="0"/>
                <w:numId w:val="39"/>
              </w:numPr>
              <w:rPr>
                <w:rFonts w:ascii="Arial" w:hAnsi="Arial" w:cs="Arial"/>
                <w:sz w:val="18"/>
                <w:szCs w:val="18"/>
              </w:rPr>
            </w:pPr>
            <w:r>
              <w:rPr>
                <w:rFonts w:ascii="Arial" w:hAnsi="Arial" w:cs="Arial"/>
                <w:sz w:val="18"/>
                <w:szCs w:val="18"/>
              </w:rPr>
              <w:t>Continue to send the staged attendance letters and involve EWO when necessary</w:t>
            </w:r>
          </w:p>
          <w:p w14:paraId="57FAA31C" w14:textId="45503DFE" w:rsidR="00C45285" w:rsidRDefault="00C45285" w:rsidP="00C45285">
            <w:pPr>
              <w:pStyle w:val="ListParagraph"/>
              <w:numPr>
                <w:ilvl w:val="0"/>
                <w:numId w:val="39"/>
              </w:numPr>
              <w:rPr>
                <w:rFonts w:ascii="Arial" w:hAnsi="Arial" w:cs="Arial"/>
                <w:sz w:val="18"/>
                <w:szCs w:val="18"/>
              </w:rPr>
            </w:pPr>
            <w:r>
              <w:rPr>
                <w:rFonts w:ascii="Arial" w:hAnsi="Arial" w:cs="Arial"/>
                <w:sz w:val="18"/>
                <w:szCs w:val="18"/>
              </w:rPr>
              <w:t>Meet with targeted families to discuss the barriers and overcome them</w:t>
            </w:r>
          </w:p>
          <w:p w14:paraId="1767A225" w14:textId="77777777" w:rsidR="00C45285" w:rsidRDefault="00C45285" w:rsidP="00C45285">
            <w:pPr>
              <w:rPr>
                <w:rFonts w:ascii="Arial" w:hAnsi="Arial" w:cs="Arial"/>
                <w:sz w:val="18"/>
                <w:szCs w:val="18"/>
              </w:rPr>
            </w:pPr>
          </w:p>
          <w:p w14:paraId="5BFC23CF" w14:textId="77777777" w:rsidR="00C45285" w:rsidRDefault="00C45285" w:rsidP="00C45285">
            <w:pPr>
              <w:rPr>
                <w:rFonts w:ascii="Arial" w:hAnsi="Arial" w:cs="Arial"/>
                <w:sz w:val="18"/>
                <w:szCs w:val="18"/>
              </w:rPr>
            </w:pPr>
          </w:p>
          <w:p w14:paraId="72F6A35F" w14:textId="77777777" w:rsidR="00C45285" w:rsidRDefault="00C45285" w:rsidP="00C45285">
            <w:pPr>
              <w:rPr>
                <w:rFonts w:ascii="Arial" w:hAnsi="Arial" w:cs="Arial"/>
                <w:sz w:val="18"/>
                <w:szCs w:val="18"/>
              </w:rPr>
            </w:pPr>
          </w:p>
          <w:p w14:paraId="7AE67848" w14:textId="77777777" w:rsidR="00C45285" w:rsidRDefault="00C45285" w:rsidP="00C45285">
            <w:pPr>
              <w:rPr>
                <w:rFonts w:ascii="Arial" w:hAnsi="Arial" w:cs="Arial"/>
                <w:sz w:val="18"/>
                <w:szCs w:val="18"/>
              </w:rPr>
            </w:pPr>
          </w:p>
          <w:p w14:paraId="76A15D43" w14:textId="77777777" w:rsidR="00C45285" w:rsidRDefault="00C45285" w:rsidP="00C45285">
            <w:pPr>
              <w:rPr>
                <w:rFonts w:ascii="Arial" w:hAnsi="Arial" w:cs="Arial"/>
                <w:sz w:val="18"/>
                <w:szCs w:val="18"/>
              </w:rPr>
            </w:pPr>
          </w:p>
          <w:p w14:paraId="2783BDF7" w14:textId="77777777" w:rsidR="00C45285" w:rsidRDefault="00C45285" w:rsidP="00C45285">
            <w:pPr>
              <w:rPr>
                <w:rFonts w:ascii="Arial" w:hAnsi="Arial" w:cs="Arial"/>
                <w:sz w:val="18"/>
                <w:szCs w:val="18"/>
              </w:rPr>
            </w:pPr>
          </w:p>
          <w:p w14:paraId="041B727E" w14:textId="77777777" w:rsidR="00C45285" w:rsidRDefault="00C45285" w:rsidP="00C45285">
            <w:pPr>
              <w:rPr>
                <w:rFonts w:ascii="Arial" w:hAnsi="Arial" w:cs="Arial"/>
                <w:sz w:val="18"/>
                <w:szCs w:val="18"/>
              </w:rPr>
            </w:pPr>
          </w:p>
          <w:p w14:paraId="2C04035F" w14:textId="77777777" w:rsidR="00C45285" w:rsidRDefault="00C45285" w:rsidP="00C45285">
            <w:pPr>
              <w:rPr>
                <w:rFonts w:ascii="Arial" w:hAnsi="Arial" w:cs="Arial"/>
                <w:sz w:val="18"/>
                <w:szCs w:val="18"/>
              </w:rPr>
            </w:pPr>
          </w:p>
          <w:p w14:paraId="310224CF" w14:textId="77777777" w:rsidR="00C45285" w:rsidRPr="002E3053" w:rsidRDefault="00C45285" w:rsidP="00C45285">
            <w:pPr>
              <w:rPr>
                <w:rFonts w:ascii="Arial" w:hAnsi="Arial" w:cs="Arial"/>
                <w:sz w:val="18"/>
                <w:szCs w:val="18"/>
              </w:rPr>
            </w:pPr>
          </w:p>
          <w:p w14:paraId="6CE9B923" w14:textId="3A77CCF2" w:rsidR="00C45285" w:rsidRPr="006C7C85" w:rsidRDefault="00C45285" w:rsidP="00C45285">
            <w:pPr>
              <w:pStyle w:val="ListParagraph"/>
              <w:rPr>
                <w:rFonts w:ascii="Arial" w:hAnsi="Arial" w:cs="Arial"/>
                <w:sz w:val="18"/>
                <w:szCs w:val="18"/>
              </w:rPr>
            </w:pPr>
          </w:p>
        </w:tc>
        <w:tc>
          <w:tcPr>
            <w:tcW w:w="2523" w:type="dxa"/>
            <w:tcMar>
              <w:top w:w="57" w:type="dxa"/>
              <w:bottom w:w="57" w:type="dxa"/>
            </w:tcMar>
          </w:tcPr>
          <w:p w14:paraId="70FB0EC9" w14:textId="1330E78D" w:rsidR="00C45285" w:rsidRDefault="00C45285" w:rsidP="00C45285">
            <w:pPr>
              <w:pStyle w:val="Default"/>
              <w:rPr>
                <w:color w:val="auto"/>
                <w:sz w:val="18"/>
                <w:szCs w:val="18"/>
              </w:rPr>
            </w:pPr>
            <w:r>
              <w:rPr>
                <w:color w:val="auto"/>
                <w:sz w:val="18"/>
                <w:szCs w:val="18"/>
              </w:rPr>
              <w:t>Average attendance of Pupil Premium Children for 2018-19 is 9</w:t>
            </w:r>
            <w:r w:rsidR="00B70963">
              <w:rPr>
                <w:color w:val="auto"/>
                <w:sz w:val="18"/>
                <w:szCs w:val="18"/>
              </w:rPr>
              <w:t>3.86%,</w:t>
            </w:r>
            <w:r>
              <w:rPr>
                <w:color w:val="auto"/>
                <w:sz w:val="18"/>
                <w:szCs w:val="18"/>
              </w:rPr>
              <w:t xml:space="preserve"> below the average for </w:t>
            </w:r>
            <w:r w:rsidR="00B70963">
              <w:rPr>
                <w:color w:val="auto"/>
                <w:sz w:val="18"/>
                <w:szCs w:val="18"/>
              </w:rPr>
              <w:t xml:space="preserve">non-pupil premium children of </w:t>
            </w:r>
            <w:r w:rsidRPr="0026253C">
              <w:rPr>
                <w:color w:val="auto"/>
                <w:sz w:val="18"/>
                <w:szCs w:val="18"/>
              </w:rPr>
              <w:t>97</w:t>
            </w:r>
            <w:r w:rsidR="00B70963">
              <w:rPr>
                <w:color w:val="auto"/>
                <w:sz w:val="18"/>
                <w:szCs w:val="18"/>
              </w:rPr>
              <w:t>.18</w:t>
            </w:r>
            <w:r w:rsidRPr="0026253C">
              <w:rPr>
                <w:color w:val="auto"/>
                <w:sz w:val="18"/>
                <w:szCs w:val="18"/>
              </w:rPr>
              <w:t>%.</w:t>
            </w:r>
          </w:p>
          <w:p w14:paraId="6D6FB235" w14:textId="77777777" w:rsidR="00C45285" w:rsidRDefault="00C45285" w:rsidP="00C45285">
            <w:pPr>
              <w:pStyle w:val="Default"/>
              <w:rPr>
                <w:color w:val="auto"/>
                <w:sz w:val="18"/>
                <w:szCs w:val="18"/>
              </w:rPr>
            </w:pPr>
          </w:p>
          <w:p w14:paraId="3B91AC39" w14:textId="201CCFC2" w:rsidR="00C45285" w:rsidRDefault="00B70963" w:rsidP="00C45285">
            <w:pPr>
              <w:pStyle w:val="Default"/>
              <w:rPr>
                <w:color w:val="auto"/>
                <w:sz w:val="18"/>
                <w:szCs w:val="18"/>
              </w:rPr>
            </w:pPr>
            <w:r>
              <w:rPr>
                <w:color w:val="auto"/>
                <w:sz w:val="18"/>
                <w:szCs w:val="18"/>
              </w:rPr>
              <w:t>19</w:t>
            </w:r>
            <w:r w:rsidR="00C45285">
              <w:rPr>
                <w:color w:val="auto"/>
                <w:sz w:val="18"/>
                <w:szCs w:val="18"/>
              </w:rPr>
              <w:t xml:space="preserve"> of </w:t>
            </w:r>
            <w:r>
              <w:rPr>
                <w:color w:val="auto"/>
                <w:sz w:val="18"/>
                <w:szCs w:val="18"/>
              </w:rPr>
              <w:t xml:space="preserve">the 85 </w:t>
            </w:r>
            <w:r w:rsidR="00C45285">
              <w:rPr>
                <w:color w:val="auto"/>
                <w:sz w:val="18"/>
                <w:szCs w:val="18"/>
              </w:rPr>
              <w:t>Pupil Premium children</w:t>
            </w:r>
            <w:r>
              <w:rPr>
                <w:color w:val="auto"/>
                <w:sz w:val="18"/>
                <w:szCs w:val="18"/>
              </w:rPr>
              <w:t xml:space="preserve"> at St Matthew’s in 2018-19 </w:t>
            </w:r>
            <w:bookmarkStart w:id="1" w:name="_GoBack"/>
            <w:bookmarkEnd w:id="1"/>
            <w:r>
              <w:rPr>
                <w:color w:val="auto"/>
                <w:sz w:val="18"/>
                <w:szCs w:val="18"/>
              </w:rPr>
              <w:t xml:space="preserve">are still below 90% attendance, </w:t>
            </w:r>
            <w:r>
              <w:rPr>
                <w:color w:val="auto"/>
                <w:sz w:val="18"/>
                <w:szCs w:val="18"/>
              </w:rPr>
              <w:t>despite additional work to improve the attendance of poor attenders,</w:t>
            </w:r>
          </w:p>
          <w:p w14:paraId="56989DD2" w14:textId="77777777" w:rsidR="00C45285" w:rsidRDefault="00C45285" w:rsidP="00C45285">
            <w:pPr>
              <w:pStyle w:val="Default"/>
              <w:rPr>
                <w:color w:val="auto"/>
                <w:sz w:val="18"/>
                <w:szCs w:val="18"/>
              </w:rPr>
            </w:pPr>
          </w:p>
          <w:p w14:paraId="37EB56C8" w14:textId="35A3FCD0" w:rsidR="00C45285" w:rsidRDefault="00C45285" w:rsidP="00C45285">
            <w:pPr>
              <w:pStyle w:val="Default"/>
              <w:rPr>
                <w:color w:val="auto"/>
                <w:sz w:val="18"/>
                <w:szCs w:val="18"/>
              </w:rPr>
            </w:pPr>
            <w:r>
              <w:rPr>
                <w:color w:val="auto"/>
                <w:sz w:val="18"/>
                <w:szCs w:val="18"/>
              </w:rPr>
              <w:t>However, when this figure is broken down into individual cases</w:t>
            </w:r>
            <w:r w:rsidR="00B70963">
              <w:rPr>
                <w:color w:val="auto"/>
                <w:sz w:val="18"/>
                <w:szCs w:val="18"/>
              </w:rPr>
              <w:t>,</w:t>
            </w:r>
            <w:r>
              <w:rPr>
                <w:color w:val="auto"/>
                <w:sz w:val="18"/>
                <w:szCs w:val="18"/>
              </w:rPr>
              <w:t xml:space="preserve"> 5 of the 15 low attenders were new children to St Matthew’s last year. If these children (who we have only worked with for a limited amount of time) are taken out of the figures we have a poor attender percentage of 12% a reduction on the 18% the previous academic year.</w:t>
            </w:r>
          </w:p>
          <w:p w14:paraId="6A733BD0" w14:textId="77777777" w:rsidR="00C45285" w:rsidRDefault="00C45285" w:rsidP="00C45285">
            <w:pPr>
              <w:pStyle w:val="Default"/>
              <w:rPr>
                <w:color w:val="auto"/>
                <w:sz w:val="18"/>
                <w:szCs w:val="18"/>
              </w:rPr>
            </w:pPr>
          </w:p>
          <w:p w14:paraId="61CA9212" w14:textId="77777777" w:rsidR="00C45285" w:rsidRDefault="00C45285" w:rsidP="00C45285">
            <w:pPr>
              <w:pStyle w:val="Default"/>
              <w:rPr>
                <w:color w:val="auto"/>
                <w:sz w:val="18"/>
                <w:szCs w:val="18"/>
              </w:rPr>
            </w:pPr>
          </w:p>
          <w:p w14:paraId="3352B1E1" w14:textId="6425B0F7" w:rsidR="00C45285" w:rsidRDefault="00C45285" w:rsidP="00C45285">
            <w:pPr>
              <w:pStyle w:val="Default"/>
              <w:rPr>
                <w:color w:val="auto"/>
                <w:sz w:val="18"/>
                <w:szCs w:val="18"/>
              </w:rPr>
            </w:pPr>
            <w:r>
              <w:rPr>
                <w:color w:val="auto"/>
                <w:sz w:val="18"/>
                <w:szCs w:val="18"/>
              </w:rPr>
              <w:t>SUCCESS CRITERIA NOT MET</w:t>
            </w:r>
          </w:p>
          <w:p w14:paraId="067EC974" w14:textId="77777777" w:rsidR="00C45285" w:rsidRDefault="00C45285" w:rsidP="00C45285">
            <w:pPr>
              <w:pStyle w:val="Default"/>
              <w:rPr>
                <w:color w:val="auto"/>
                <w:sz w:val="18"/>
                <w:szCs w:val="18"/>
              </w:rPr>
            </w:pPr>
          </w:p>
          <w:p w14:paraId="490309E8" w14:textId="77777777" w:rsidR="00C45285" w:rsidRDefault="00C45285" w:rsidP="00C45285">
            <w:pPr>
              <w:pStyle w:val="Default"/>
              <w:rPr>
                <w:color w:val="auto"/>
                <w:sz w:val="18"/>
                <w:szCs w:val="18"/>
              </w:rPr>
            </w:pPr>
          </w:p>
          <w:p w14:paraId="149FEDEA" w14:textId="77777777" w:rsidR="00C45285" w:rsidRDefault="00C45285" w:rsidP="00C45285">
            <w:pPr>
              <w:pStyle w:val="Default"/>
              <w:rPr>
                <w:color w:val="auto"/>
                <w:sz w:val="18"/>
                <w:szCs w:val="18"/>
              </w:rPr>
            </w:pPr>
          </w:p>
          <w:p w14:paraId="5676DB4F" w14:textId="77777777" w:rsidR="00C45285" w:rsidRDefault="00C45285" w:rsidP="00C45285">
            <w:pPr>
              <w:pStyle w:val="Default"/>
              <w:rPr>
                <w:color w:val="auto"/>
                <w:sz w:val="18"/>
                <w:szCs w:val="18"/>
              </w:rPr>
            </w:pPr>
          </w:p>
          <w:p w14:paraId="28C85379" w14:textId="77777777" w:rsidR="00C45285" w:rsidRDefault="00C45285" w:rsidP="00C45285">
            <w:pPr>
              <w:pStyle w:val="Default"/>
              <w:rPr>
                <w:color w:val="auto"/>
                <w:sz w:val="18"/>
                <w:szCs w:val="18"/>
              </w:rPr>
            </w:pPr>
          </w:p>
          <w:p w14:paraId="28370068" w14:textId="77777777" w:rsidR="00C45285" w:rsidRDefault="00C45285" w:rsidP="00C45285">
            <w:pPr>
              <w:pStyle w:val="Default"/>
              <w:rPr>
                <w:color w:val="auto"/>
                <w:sz w:val="18"/>
                <w:szCs w:val="18"/>
              </w:rPr>
            </w:pPr>
          </w:p>
          <w:p w14:paraId="5D706DFF" w14:textId="61175924" w:rsidR="00C45285" w:rsidRPr="006C7C85" w:rsidRDefault="00C45285" w:rsidP="00C45285">
            <w:pPr>
              <w:pStyle w:val="Default"/>
              <w:rPr>
                <w:color w:val="auto"/>
                <w:sz w:val="18"/>
                <w:szCs w:val="18"/>
              </w:rPr>
            </w:pPr>
            <w:r>
              <w:rPr>
                <w:color w:val="auto"/>
                <w:sz w:val="18"/>
                <w:szCs w:val="18"/>
              </w:rPr>
              <w:t>SUCCESS CRITERIA NOT MET</w:t>
            </w:r>
          </w:p>
        </w:tc>
        <w:tc>
          <w:tcPr>
            <w:tcW w:w="5103" w:type="dxa"/>
            <w:gridSpan w:val="7"/>
            <w:tcMar>
              <w:top w:w="57" w:type="dxa"/>
              <w:bottom w:w="57" w:type="dxa"/>
            </w:tcMar>
          </w:tcPr>
          <w:p w14:paraId="0468D2A5" w14:textId="4D8927B8" w:rsidR="00C45285" w:rsidRDefault="00C45285" w:rsidP="00C45285">
            <w:pPr>
              <w:rPr>
                <w:rFonts w:ascii="Arial" w:hAnsi="Arial" w:cs="Arial"/>
                <w:sz w:val="18"/>
                <w:szCs w:val="18"/>
              </w:rPr>
            </w:pPr>
            <w:r>
              <w:rPr>
                <w:rFonts w:ascii="Arial" w:hAnsi="Arial" w:cs="Arial"/>
                <w:sz w:val="18"/>
                <w:szCs w:val="18"/>
              </w:rPr>
              <w:t xml:space="preserve">Persistent absence is probably the most difficult area to change to improve outcomes for PP children and is a big problem nationally as well as at local level. </w:t>
            </w:r>
          </w:p>
          <w:p w14:paraId="0DAA7081" w14:textId="77777777" w:rsidR="00C45285" w:rsidRDefault="00C45285" w:rsidP="00C45285">
            <w:pPr>
              <w:rPr>
                <w:rFonts w:ascii="Arial" w:hAnsi="Arial" w:cs="Arial"/>
                <w:sz w:val="18"/>
                <w:szCs w:val="18"/>
              </w:rPr>
            </w:pPr>
          </w:p>
          <w:p w14:paraId="637BBA30" w14:textId="77777777" w:rsidR="00C45285" w:rsidRDefault="00C45285" w:rsidP="00C45285">
            <w:pPr>
              <w:rPr>
                <w:rFonts w:ascii="Arial" w:hAnsi="Arial" w:cs="Arial"/>
                <w:sz w:val="18"/>
                <w:szCs w:val="18"/>
              </w:rPr>
            </w:pPr>
            <w:r>
              <w:rPr>
                <w:rFonts w:ascii="Arial" w:hAnsi="Arial" w:cs="Arial"/>
                <w:sz w:val="18"/>
                <w:szCs w:val="18"/>
              </w:rPr>
              <w:t xml:space="preserve">Poor attendance has a significant effect on outcomes and all but one of the poor attenders are working below age related expectations. </w:t>
            </w:r>
          </w:p>
          <w:p w14:paraId="1CA2ABE4" w14:textId="77777777" w:rsidR="00C45285" w:rsidRDefault="00C45285" w:rsidP="00C45285">
            <w:pPr>
              <w:rPr>
                <w:rFonts w:ascii="Arial" w:hAnsi="Arial" w:cs="Arial"/>
                <w:sz w:val="18"/>
                <w:szCs w:val="18"/>
              </w:rPr>
            </w:pPr>
          </w:p>
          <w:p w14:paraId="27A90540" w14:textId="77777777" w:rsidR="00C45285" w:rsidRDefault="00C45285" w:rsidP="00C45285">
            <w:pPr>
              <w:rPr>
                <w:rFonts w:ascii="Arial" w:hAnsi="Arial" w:cs="Arial"/>
                <w:sz w:val="18"/>
                <w:szCs w:val="18"/>
              </w:rPr>
            </w:pPr>
          </w:p>
          <w:p w14:paraId="1F991307" w14:textId="77777777" w:rsidR="00C45285" w:rsidRDefault="00C45285" w:rsidP="00C45285">
            <w:pPr>
              <w:rPr>
                <w:rFonts w:ascii="Arial" w:hAnsi="Arial" w:cs="Arial"/>
                <w:sz w:val="18"/>
                <w:szCs w:val="18"/>
              </w:rPr>
            </w:pPr>
            <w:r>
              <w:rPr>
                <w:rFonts w:ascii="Arial" w:hAnsi="Arial" w:cs="Arial"/>
                <w:sz w:val="18"/>
                <w:szCs w:val="18"/>
              </w:rPr>
              <w:t xml:space="preserve">The school has a long term plan in place where in addition to the work of Attendance Lead Annabelle Lewis members of SLT target these PP families on a case by case basis to try and work with the families to improve attendance. </w:t>
            </w:r>
          </w:p>
          <w:p w14:paraId="4E7BB04F" w14:textId="77777777" w:rsidR="00C45285" w:rsidRDefault="00C45285" w:rsidP="00C45285">
            <w:pPr>
              <w:rPr>
                <w:rFonts w:ascii="Arial" w:hAnsi="Arial" w:cs="Arial"/>
                <w:sz w:val="18"/>
                <w:szCs w:val="18"/>
              </w:rPr>
            </w:pPr>
          </w:p>
          <w:p w14:paraId="20FE3F26" w14:textId="77777777" w:rsidR="00C45285" w:rsidRDefault="00C45285" w:rsidP="00C45285">
            <w:pPr>
              <w:rPr>
                <w:rFonts w:ascii="Arial" w:hAnsi="Arial" w:cs="Arial"/>
                <w:sz w:val="18"/>
                <w:szCs w:val="18"/>
              </w:rPr>
            </w:pPr>
            <w:r>
              <w:rPr>
                <w:rFonts w:ascii="Arial" w:hAnsi="Arial" w:cs="Arial"/>
                <w:sz w:val="18"/>
                <w:szCs w:val="18"/>
              </w:rPr>
              <w:t xml:space="preserve">This strategy needs to continue and in addition the PP Lead and Attendance Lead need to look at options other schools have used to tackle this problem. </w:t>
            </w:r>
          </w:p>
          <w:p w14:paraId="54C96979" w14:textId="77777777" w:rsidR="00C45285" w:rsidRDefault="00C45285" w:rsidP="00C45285">
            <w:pPr>
              <w:rPr>
                <w:rFonts w:ascii="Arial" w:hAnsi="Arial" w:cs="Arial"/>
                <w:sz w:val="18"/>
                <w:szCs w:val="18"/>
              </w:rPr>
            </w:pPr>
          </w:p>
          <w:p w14:paraId="3D38BA43" w14:textId="1FD8B73F" w:rsidR="00C45285" w:rsidRPr="006C7C85" w:rsidRDefault="00C45285" w:rsidP="00C45285">
            <w:pPr>
              <w:rPr>
                <w:rFonts w:ascii="Arial" w:hAnsi="Arial" w:cs="Arial"/>
                <w:sz w:val="18"/>
                <w:szCs w:val="18"/>
              </w:rPr>
            </w:pPr>
          </w:p>
        </w:tc>
        <w:tc>
          <w:tcPr>
            <w:tcW w:w="1417" w:type="dxa"/>
          </w:tcPr>
          <w:p w14:paraId="73A7CAC0" w14:textId="77777777" w:rsidR="00C45285" w:rsidRDefault="00C45285" w:rsidP="00C45285">
            <w:pPr>
              <w:rPr>
                <w:rFonts w:ascii="Arial" w:hAnsi="Arial" w:cs="Arial"/>
                <w:sz w:val="18"/>
                <w:szCs w:val="18"/>
              </w:rPr>
            </w:pPr>
            <w:r>
              <w:rPr>
                <w:rFonts w:ascii="Arial" w:hAnsi="Arial" w:cs="Arial"/>
                <w:sz w:val="18"/>
                <w:szCs w:val="18"/>
              </w:rPr>
              <w:t>Part of £2,644 PP leadership time</w:t>
            </w:r>
          </w:p>
          <w:p w14:paraId="071A1081" w14:textId="77777777" w:rsidR="00C45285" w:rsidRDefault="00C45285" w:rsidP="00C45285">
            <w:pPr>
              <w:rPr>
                <w:rFonts w:ascii="Arial" w:hAnsi="Arial" w:cs="Arial"/>
                <w:sz w:val="18"/>
                <w:szCs w:val="18"/>
              </w:rPr>
            </w:pPr>
          </w:p>
          <w:p w14:paraId="444E6206" w14:textId="24809383" w:rsidR="00C45285" w:rsidRPr="006C7C85" w:rsidRDefault="00C45285" w:rsidP="00C45285">
            <w:pPr>
              <w:rPr>
                <w:rFonts w:ascii="Arial" w:hAnsi="Arial" w:cs="Arial"/>
                <w:sz w:val="18"/>
                <w:szCs w:val="18"/>
              </w:rPr>
            </w:pPr>
          </w:p>
        </w:tc>
      </w:tr>
    </w:tbl>
    <w:p w14:paraId="2F422B38" w14:textId="4465BA57" w:rsidR="00685AFA" w:rsidRDefault="00685AFA" w:rsidP="00A33F73">
      <w:pPr>
        <w:spacing w:line="276" w:lineRule="auto"/>
        <w:rPr>
          <w:rFonts w:ascii="Arial" w:hAnsi="Arial" w:cs="Arial"/>
          <w:sz w:val="18"/>
          <w:szCs w:val="18"/>
        </w:rPr>
      </w:pPr>
    </w:p>
    <w:p w14:paraId="1880DC96" w14:textId="77777777" w:rsidR="00685AFA" w:rsidRDefault="00685AFA" w:rsidP="00A33F73">
      <w:pPr>
        <w:spacing w:line="276" w:lineRule="auto"/>
        <w:rPr>
          <w:rFonts w:ascii="Arial" w:hAnsi="Arial" w:cs="Arial"/>
          <w:sz w:val="18"/>
          <w:szCs w:val="18"/>
        </w:rPr>
      </w:pPr>
    </w:p>
    <w:p w14:paraId="213C0DE3" w14:textId="77777777" w:rsidR="00CC730F" w:rsidRDefault="00CC730F" w:rsidP="00A33F73">
      <w:pPr>
        <w:spacing w:line="276" w:lineRule="auto"/>
        <w:rPr>
          <w:rFonts w:ascii="Arial" w:hAnsi="Arial" w:cs="Arial"/>
          <w:sz w:val="18"/>
          <w:szCs w:val="18"/>
        </w:rPr>
      </w:pPr>
    </w:p>
    <w:p w14:paraId="17ED827A" w14:textId="77777777" w:rsidR="00CC730F" w:rsidRDefault="00CC730F" w:rsidP="00A33F73">
      <w:pPr>
        <w:spacing w:line="276" w:lineRule="auto"/>
        <w:rPr>
          <w:rFonts w:ascii="Arial" w:hAnsi="Arial" w:cs="Arial"/>
          <w:sz w:val="18"/>
          <w:szCs w:val="18"/>
        </w:rPr>
      </w:pPr>
    </w:p>
    <w:p w14:paraId="0DB340F7" w14:textId="77777777" w:rsidR="00CC730F" w:rsidRDefault="00CC730F" w:rsidP="00A33F73">
      <w:pPr>
        <w:spacing w:line="276" w:lineRule="auto"/>
        <w:rPr>
          <w:rFonts w:ascii="Arial" w:hAnsi="Arial" w:cs="Arial"/>
          <w:sz w:val="18"/>
          <w:szCs w:val="18"/>
        </w:rPr>
      </w:pPr>
    </w:p>
    <w:p w14:paraId="229B26C8" w14:textId="77777777" w:rsidR="00685AFA" w:rsidRDefault="00685AFA" w:rsidP="00A33F73">
      <w:pPr>
        <w:spacing w:line="276" w:lineRule="auto"/>
        <w:rPr>
          <w:rFonts w:ascii="Arial" w:hAnsi="Arial" w:cs="Arial"/>
          <w:sz w:val="18"/>
          <w:szCs w:val="18"/>
        </w:rPr>
      </w:pPr>
    </w:p>
    <w:p w14:paraId="352B9AA7" w14:textId="77777777" w:rsidR="00685AFA" w:rsidRPr="00AE78F2" w:rsidRDefault="00685AFA"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lastRenderedPageBreak/>
              <w:t>Additional detail</w:t>
            </w:r>
          </w:p>
        </w:tc>
      </w:tr>
      <w:tr w:rsidR="00E34A8F" w:rsidRPr="00E34A8F" w14:paraId="5564785F" w14:textId="77777777" w:rsidTr="00ED0F8C">
        <w:tc>
          <w:tcPr>
            <w:tcW w:w="14992" w:type="dxa"/>
            <w:shd w:val="clear" w:color="auto" w:fill="auto"/>
            <w:tcMar>
              <w:top w:w="57" w:type="dxa"/>
              <w:bottom w:w="57" w:type="dxa"/>
            </w:tcMar>
          </w:tcPr>
          <w:p w14:paraId="3C063874" w14:textId="77777777" w:rsidR="006D12EC" w:rsidRDefault="006D12EC" w:rsidP="0004731E">
            <w:pPr>
              <w:pStyle w:val="ListParagraph"/>
              <w:ind w:left="567"/>
              <w:rPr>
                <w:rFonts w:ascii="Arial" w:hAnsi="Arial" w:cs="Arial"/>
                <w:sz w:val="18"/>
                <w:szCs w:val="18"/>
              </w:rPr>
            </w:pPr>
          </w:p>
          <w:p w14:paraId="55B08717" w14:textId="77777777" w:rsidR="006D12EC" w:rsidRDefault="006D12EC" w:rsidP="0004731E">
            <w:pPr>
              <w:pStyle w:val="ListParagraph"/>
              <w:ind w:left="567"/>
              <w:rPr>
                <w:rFonts w:ascii="Arial" w:hAnsi="Arial" w:cs="Arial"/>
                <w:sz w:val="18"/>
                <w:szCs w:val="18"/>
              </w:rPr>
            </w:pPr>
          </w:p>
          <w:p w14:paraId="703B6C19" w14:textId="77777777" w:rsidR="006D12EC" w:rsidRDefault="006D12EC" w:rsidP="0004731E">
            <w:pPr>
              <w:pStyle w:val="ListParagraph"/>
              <w:ind w:left="567"/>
              <w:rPr>
                <w:rFonts w:ascii="Arial" w:hAnsi="Arial" w:cs="Arial"/>
                <w:sz w:val="18"/>
                <w:szCs w:val="18"/>
              </w:rPr>
            </w:pPr>
          </w:p>
          <w:p w14:paraId="32AEE6C1" w14:textId="77777777" w:rsidR="006D12EC" w:rsidRDefault="006D12EC" w:rsidP="0004731E">
            <w:pPr>
              <w:pStyle w:val="ListParagraph"/>
              <w:ind w:left="567"/>
              <w:rPr>
                <w:rFonts w:ascii="Arial" w:hAnsi="Arial" w:cs="Arial"/>
                <w:sz w:val="18"/>
                <w:szCs w:val="18"/>
              </w:rPr>
            </w:pPr>
          </w:p>
          <w:p w14:paraId="7AD754B3" w14:textId="77777777" w:rsidR="006D12EC" w:rsidRDefault="006D12EC" w:rsidP="0004731E">
            <w:pPr>
              <w:pStyle w:val="ListParagraph"/>
              <w:ind w:left="567"/>
              <w:rPr>
                <w:rFonts w:ascii="Arial" w:hAnsi="Arial" w:cs="Arial"/>
                <w:sz w:val="18"/>
                <w:szCs w:val="18"/>
              </w:rPr>
            </w:pPr>
          </w:p>
          <w:p w14:paraId="31D94805" w14:textId="77777777" w:rsidR="006D12EC" w:rsidRDefault="006D12EC" w:rsidP="0004731E">
            <w:pPr>
              <w:pStyle w:val="ListParagraph"/>
              <w:ind w:left="567"/>
              <w:rPr>
                <w:rFonts w:ascii="Arial" w:hAnsi="Arial" w:cs="Arial"/>
                <w:sz w:val="18"/>
                <w:szCs w:val="18"/>
              </w:rPr>
            </w:pPr>
          </w:p>
          <w:p w14:paraId="77ACBE5B" w14:textId="77777777" w:rsidR="006D12EC" w:rsidRDefault="006D12EC" w:rsidP="0004731E">
            <w:pPr>
              <w:pStyle w:val="ListParagraph"/>
              <w:ind w:left="567"/>
              <w:rPr>
                <w:rFonts w:ascii="Arial" w:hAnsi="Arial" w:cs="Arial"/>
                <w:sz w:val="18"/>
                <w:szCs w:val="18"/>
              </w:rPr>
            </w:pPr>
          </w:p>
          <w:p w14:paraId="390FA165" w14:textId="77777777" w:rsidR="006D12EC" w:rsidRDefault="006D12EC" w:rsidP="0004731E">
            <w:pPr>
              <w:pStyle w:val="ListParagraph"/>
              <w:ind w:left="567"/>
              <w:rPr>
                <w:rFonts w:ascii="Arial" w:hAnsi="Arial" w:cs="Arial"/>
                <w:sz w:val="18"/>
                <w:szCs w:val="18"/>
              </w:rPr>
            </w:pPr>
          </w:p>
          <w:p w14:paraId="27AF6EBE" w14:textId="77777777" w:rsidR="006D12EC" w:rsidRDefault="006D12EC" w:rsidP="0004731E">
            <w:pPr>
              <w:pStyle w:val="ListParagraph"/>
              <w:ind w:left="567"/>
              <w:rPr>
                <w:rFonts w:ascii="Arial" w:hAnsi="Arial" w:cs="Arial"/>
                <w:sz w:val="18"/>
                <w:szCs w:val="18"/>
              </w:rPr>
            </w:pPr>
          </w:p>
          <w:p w14:paraId="425BC369" w14:textId="4935A7E8" w:rsidR="00864593" w:rsidRPr="0004731E" w:rsidRDefault="00864593" w:rsidP="0004731E">
            <w:pPr>
              <w:pStyle w:val="ListParagraph"/>
              <w:ind w:left="567"/>
              <w:rPr>
                <w:rFonts w:ascii="Arial" w:hAnsi="Arial" w:cs="Arial"/>
                <w:sz w:val="18"/>
                <w:szCs w:val="18"/>
              </w:rPr>
            </w:pPr>
          </w:p>
        </w:tc>
      </w:tr>
    </w:tbl>
    <w:p w14:paraId="0A6ABD91" w14:textId="77777777" w:rsidR="00AE66C2" w:rsidRDefault="00AE66C2" w:rsidP="0004731E"/>
    <w:sectPr w:rsidR="00AE66C2" w:rsidSect="009D6431">
      <w:footerReference w:type="default" r:id="rId15"/>
      <w:pgSz w:w="16838" w:h="11906" w:orient="landscape"/>
      <w:pgMar w:top="680" w:right="851" w:bottom="284" w:left="851" w:header="709" w:footer="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E8C10" w14:textId="77777777" w:rsidR="00BA3430" w:rsidRDefault="00BA3430" w:rsidP="00CD68B1">
      <w:r>
        <w:separator/>
      </w:r>
    </w:p>
  </w:endnote>
  <w:endnote w:type="continuationSeparator" w:id="0">
    <w:p w14:paraId="18971637" w14:textId="77777777" w:rsidR="00BA3430" w:rsidRDefault="00BA3430"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9EBBF" w14:textId="51BB8478" w:rsidR="00BA3430" w:rsidRDefault="00BA3430">
    <w:pPr>
      <w:pStyle w:val="Footer"/>
    </w:pPr>
  </w:p>
  <w:p w14:paraId="3ADD28CC" w14:textId="3A76849A" w:rsidR="00BA3430" w:rsidRPr="00004FB6" w:rsidRDefault="00BA3430">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A9FE6" w14:textId="77777777" w:rsidR="00BA3430" w:rsidRDefault="00BA3430" w:rsidP="00CD68B1">
      <w:r>
        <w:separator/>
      </w:r>
    </w:p>
  </w:footnote>
  <w:footnote w:type="continuationSeparator" w:id="0">
    <w:p w14:paraId="1427F82A" w14:textId="77777777" w:rsidR="00BA3430" w:rsidRDefault="00BA3430"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96653"/>
    <w:multiLevelType w:val="hybridMultilevel"/>
    <w:tmpl w:val="7656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B1540"/>
    <w:multiLevelType w:val="hybridMultilevel"/>
    <w:tmpl w:val="FD729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6794EA6"/>
    <w:multiLevelType w:val="hybridMultilevel"/>
    <w:tmpl w:val="EA24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43802"/>
    <w:multiLevelType w:val="hybridMultilevel"/>
    <w:tmpl w:val="E9D0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2A7578"/>
    <w:multiLevelType w:val="hybridMultilevel"/>
    <w:tmpl w:val="ABCC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EE7EBC"/>
    <w:multiLevelType w:val="hybridMultilevel"/>
    <w:tmpl w:val="7F62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58154F"/>
    <w:multiLevelType w:val="hybridMultilevel"/>
    <w:tmpl w:val="7D50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D07BCE"/>
    <w:multiLevelType w:val="hybridMultilevel"/>
    <w:tmpl w:val="45CC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FF17A8"/>
    <w:multiLevelType w:val="hybridMultilevel"/>
    <w:tmpl w:val="E0E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3F0C53"/>
    <w:multiLevelType w:val="hybridMultilevel"/>
    <w:tmpl w:val="505E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62D73"/>
    <w:multiLevelType w:val="hybridMultilevel"/>
    <w:tmpl w:val="8B3AC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7E15D0D"/>
    <w:multiLevelType w:val="hybridMultilevel"/>
    <w:tmpl w:val="29C60E34"/>
    <w:lvl w:ilvl="0" w:tplc="08090015">
      <w:start w:val="1"/>
      <w:numFmt w:val="upperLetter"/>
      <w:lvlText w:val="%1."/>
      <w:lvlJc w:val="left"/>
      <w:pPr>
        <w:ind w:left="927"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EB616FB"/>
    <w:multiLevelType w:val="hybridMultilevel"/>
    <w:tmpl w:val="D0BA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45870"/>
    <w:multiLevelType w:val="hybridMultilevel"/>
    <w:tmpl w:val="2D4C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75E24"/>
    <w:multiLevelType w:val="hybridMultilevel"/>
    <w:tmpl w:val="8F56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3128BB"/>
    <w:multiLevelType w:val="hybridMultilevel"/>
    <w:tmpl w:val="81E2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B22BD"/>
    <w:multiLevelType w:val="hybridMultilevel"/>
    <w:tmpl w:val="C2E2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2"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4"/>
  </w:num>
  <w:num w:numId="3">
    <w:abstractNumId w:val="22"/>
  </w:num>
  <w:num w:numId="4">
    <w:abstractNumId w:val="0"/>
  </w:num>
  <w:num w:numId="5">
    <w:abstractNumId w:val="27"/>
  </w:num>
  <w:num w:numId="6">
    <w:abstractNumId w:val="16"/>
  </w:num>
  <w:num w:numId="7">
    <w:abstractNumId w:val="13"/>
  </w:num>
  <w:num w:numId="8">
    <w:abstractNumId w:val="15"/>
  </w:num>
  <w:num w:numId="9">
    <w:abstractNumId w:val="42"/>
  </w:num>
  <w:num w:numId="10">
    <w:abstractNumId w:val="29"/>
  </w:num>
  <w:num w:numId="11">
    <w:abstractNumId w:val="21"/>
  </w:num>
  <w:num w:numId="12">
    <w:abstractNumId w:val="11"/>
  </w:num>
  <w:num w:numId="13">
    <w:abstractNumId w:val="20"/>
  </w:num>
  <w:num w:numId="14">
    <w:abstractNumId w:val="4"/>
  </w:num>
  <w:num w:numId="15">
    <w:abstractNumId w:val="40"/>
  </w:num>
  <w:num w:numId="16">
    <w:abstractNumId w:val="39"/>
  </w:num>
  <w:num w:numId="17">
    <w:abstractNumId w:val="19"/>
  </w:num>
  <w:num w:numId="18">
    <w:abstractNumId w:val="2"/>
  </w:num>
  <w:num w:numId="19">
    <w:abstractNumId w:val="26"/>
  </w:num>
  <w:num w:numId="20">
    <w:abstractNumId w:val="6"/>
  </w:num>
  <w:num w:numId="21">
    <w:abstractNumId w:val="33"/>
  </w:num>
  <w:num w:numId="22">
    <w:abstractNumId w:val="41"/>
  </w:num>
  <w:num w:numId="23">
    <w:abstractNumId w:val="10"/>
  </w:num>
  <w:num w:numId="24">
    <w:abstractNumId w:val="18"/>
  </w:num>
  <w:num w:numId="25">
    <w:abstractNumId w:val="25"/>
  </w:num>
  <w:num w:numId="26">
    <w:abstractNumId w:val="32"/>
  </w:num>
  <w:num w:numId="27">
    <w:abstractNumId w:val="9"/>
  </w:num>
  <w:num w:numId="28">
    <w:abstractNumId w:val="36"/>
  </w:num>
  <w:num w:numId="29">
    <w:abstractNumId w:val="5"/>
  </w:num>
  <w:num w:numId="30">
    <w:abstractNumId w:val="34"/>
  </w:num>
  <w:num w:numId="31">
    <w:abstractNumId w:val="23"/>
  </w:num>
  <w:num w:numId="32">
    <w:abstractNumId w:val="14"/>
  </w:num>
  <w:num w:numId="33">
    <w:abstractNumId w:val="28"/>
  </w:num>
  <w:num w:numId="34">
    <w:abstractNumId w:val="30"/>
  </w:num>
  <w:num w:numId="35">
    <w:abstractNumId w:val="7"/>
  </w:num>
  <w:num w:numId="36">
    <w:abstractNumId w:val="37"/>
  </w:num>
  <w:num w:numId="37">
    <w:abstractNumId w:val="8"/>
  </w:num>
  <w:num w:numId="38">
    <w:abstractNumId w:val="12"/>
  </w:num>
  <w:num w:numId="39">
    <w:abstractNumId w:val="35"/>
  </w:num>
  <w:num w:numId="40">
    <w:abstractNumId w:val="17"/>
  </w:num>
  <w:num w:numId="41">
    <w:abstractNumId w:val="1"/>
  </w:num>
  <w:num w:numId="42">
    <w:abstractNumId w:val="3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21AC9"/>
    <w:rsid w:val="00025EDA"/>
    <w:rsid w:val="000315F8"/>
    <w:rsid w:val="0004399F"/>
    <w:rsid w:val="0004731E"/>
    <w:rsid w:val="000473C9"/>
    <w:rsid w:val="000501F0"/>
    <w:rsid w:val="00052324"/>
    <w:rsid w:val="000554CF"/>
    <w:rsid w:val="000557F9"/>
    <w:rsid w:val="000626BA"/>
    <w:rsid w:val="00063367"/>
    <w:rsid w:val="00064B1C"/>
    <w:rsid w:val="00081562"/>
    <w:rsid w:val="000A25FC"/>
    <w:rsid w:val="000B25ED"/>
    <w:rsid w:val="000B2FE4"/>
    <w:rsid w:val="000B5413"/>
    <w:rsid w:val="000C0395"/>
    <w:rsid w:val="000C32B8"/>
    <w:rsid w:val="000C37C2"/>
    <w:rsid w:val="000C4CF8"/>
    <w:rsid w:val="000D0B47"/>
    <w:rsid w:val="000D480D"/>
    <w:rsid w:val="000D5A25"/>
    <w:rsid w:val="000D77E4"/>
    <w:rsid w:val="000D7ED1"/>
    <w:rsid w:val="000E4243"/>
    <w:rsid w:val="00106915"/>
    <w:rsid w:val="00110213"/>
    <w:rsid w:val="001130F4"/>
    <w:rsid w:val="001137CF"/>
    <w:rsid w:val="00117186"/>
    <w:rsid w:val="001178BD"/>
    <w:rsid w:val="00120FEB"/>
    <w:rsid w:val="00121D72"/>
    <w:rsid w:val="00125340"/>
    <w:rsid w:val="00125BA7"/>
    <w:rsid w:val="00131CA9"/>
    <w:rsid w:val="00177DDF"/>
    <w:rsid w:val="001849D6"/>
    <w:rsid w:val="0019075D"/>
    <w:rsid w:val="00191426"/>
    <w:rsid w:val="001B794A"/>
    <w:rsid w:val="001C2D02"/>
    <w:rsid w:val="001C686D"/>
    <w:rsid w:val="001D3311"/>
    <w:rsid w:val="001D37D5"/>
    <w:rsid w:val="001E640B"/>
    <w:rsid w:val="001E7B91"/>
    <w:rsid w:val="00202EDD"/>
    <w:rsid w:val="00211FEC"/>
    <w:rsid w:val="00216A75"/>
    <w:rsid w:val="00232CF5"/>
    <w:rsid w:val="00233E83"/>
    <w:rsid w:val="00240F98"/>
    <w:rsid w:val="002471EB"/>
    <w:rsid w:val="00254A66"/>
    <w:rsid w:val="00257811"/>
    <w:rsid w:val="00262114"/>
    <w:rsid w:val="002622B6"/>
    <w:rsid w:val="0026253C"/>
    <w:rsid w:val="00267F85"/>
    <w:rsid w:val="00276162"/>
    <w:rsid w:val="002856C3"/>
    <w:rsid w:val="002954A6"/>
    <w:rsid w:val="002962F2"/>
    <w:rsid w:val="002A17A3"/>
    <w:rsid w:val="002B0EF3"/>
    <w:rsid w:val="002B3394"/>
    <w:rsid w:val="002C6385"/>
    <w:rsid w:val="002D0A33"/>
    <w:rsid w:val="002D1ABA"/>
    <w:rsid w:val="002D22A0"/>
    <w:rsid w:val="002D6C90"/>
    <w:rsid w:val="002E2C9C"/>
    <w:rsid w:val="002E3053"/>
    <w:rsid w:val="002E686F"/>
    <w:rsid w:val="002F6FB5"/>
    <w:rsid w:val="002F7C19"/>
    <w:rsid w:val="00305AFF"/>
    <w:rsid w:val="00306D97"/>
    <w:rsid w:val="003101F5"/>
    <w:rsid w:val="00311F24"/>
    <w:rsid w:val="00320C3A"/>
    <w:rsid w:val="003264B3"/>
    <w:rsid w:val="003301FA"/>
    <w:rsid w:val="00337056"/>
    <w:rsid w:val="00347DD0"/>
    <w:rsid w:val="00351952"/>
    <w:rsid w:val="003548B4"/>
    <w:rsid w:val="00366499"/>
    <w:rsid w:val="00374718"/>
    <w:rsid w:val="00380587"/>
    <w:rsid w:val="00380E3C"/>
    <w:rsid w:val="003822C1"/>
    <w:rsid w:val="00383434"/>
    <w:rsid w:val="00386E3D"/>
    <w:rsid w:val="003875B5"/>
    <w:rsid w:val="00390402"/>
    <w:rsid w:val="00393222"/>
    <w:rsid w:val="003957BD"/>
    <w:rsid w:val="003961A3"/>
    <w:rsid w:val="003B5C5D"/>
    <w:rsid w:val="003B6371"/>
    <w:rsid w:val="003C5624"/>
    <w:rsid w:val="003C79F6"/>
    <w:rsid w:val="003D2143"/>
    <w:rsid w:val="003E4333"/>
    <w:rsid w:val="003F16EB"/>
    <w:rsid w:val="003F7BE2"/>
    <w:rsid w:val="00401751"/>
    <w:rsid w:val="00402EED"/>
    <w:rsid w:val="004107D2"/>
    <w:rsid w:val="00423264"/>
    <w:rsid w:val="00425B41"/>
    <w:rsid w:val="00435936"/>
    <w:rsid w:val="004410CC"/>
    <w:rsid w:val="00456ABA"/>
    <w:rsid w:val="00462260"/>
    <w:rsid w:val="004642B2"/>
    <w:rsid w:val="004642BC"/>
    <w:rsid w:val="004667CF"/>
    <w:rsid w:val="004667DB"/>
    <w:rsid w:val="00480CB1"/>
    <w:rsid w:val="00481041"/>
    <w:rsid w:val="004811B8"/>
    <w:rsid w:val="0048130A"/>
    <w:rsid w:val="0049188F"/>
    <w:rsid w:val="00491AC3"/>
    <w:rsid w:val="00492683"/>
    <w:rsid w:val="00496D7D"/>
    <w:rsid w:val="004B3C35"/>
    <w:rsid w:val="004C5467"/>
    <w:rsid w:val="004C5E14"/>
    <w:rsid w:val="004D053F"/>
    <w:rsid w:val="004D0E60"/>
    <w:rsid w:val="004D3FC1"/>
    <w:rsid w:val="004E5349"/>
    <w:rsid w:val="004E5B85"/>
    <w:rsid w:val="004F36D5"/>
    <w:rsid w:val="004F6468"/>
    <w:rsid w:val="0050141E"/>
    <w:rsid w:val="00501685"/>
    <w:rsid w:val="00501936"/>
    <w:rsid w:val="00503380"/>
    <w:rsid w:val="00517627"/>
    <w:rsid w:val="005247F1"/>
    <w:rsid w:val="00530007"/>
    <w:rsid w:val="00535DB4"/>
    <w:rsid w:val="00540101"/>
    <w:rsid w:val="00540319"/>
    <w:rsid w:val="00541F7B"/>
    <w:rsid w:val="005472B8"/>
    <w:rsid w:val="00557E19"/>
    <w:rsid w:val="00557E9F"/>
    <w:rsid w:val="005615CE"/>
    <w:rsid w:val="0056652E"/>
    <w:rsid w:val="00566A36"/>
    <w:rsid w:val="005710AB"/>
    <w:rsid w:val="005742C6"/>
    <w:rsid w:val="00575FDC"/>
    <w:rsid w:val="005832BE"/>
    <w:rsid w:val="0058583E"/>
    <w:rsid w:val="0058721C"/>
    <w:rsid w:val="0059316E"/>
    <w:rsid w:val="00597346"/>
    <w:rsid w:val="005A016F"/>
    <w:rsid w:val="005A04D4"/>
    <w:rsid w:val="005A1E07"/>
    <w:rsid w:val="005A25B5"/>
    <w:rsid w:val="005A3451"/>
    <w:rsid w:val="005A7246"/>
    <w:rsid w:val="005B3195"/>
    <w:rsid w:val="005C4BA4"/>
    <w:rsid w:val="005D06F3"/>
    <w:rsid w:val="005D1765"/>
    <w:rsid w:val="005E2CF9"/>
    <w:rsid w:val="005E54F3"/>
    <w:rsid w:val="005E6728"/>
    <w:rsid w:val="005F4D51"/>
    <w:rsid w:val="00601130"/>
    <w:rsid w:val="00604EDD"/>
    <w:rsid w:val="00605D89"/>
    <w:rsid w:val="0060633E"/>
    <w:rsid w:val="00611495"/>
    <w:rsid w:val="00616754"/>
    <w:rsid w:val="006170F4"/>
    <w:rsid w:val="00620176"/>
    <w:rsid w:val="00626887"/>
    <w:rsid w:val="0062693A"/>
    <w:rsid w:val="00630044"/>
    <w:rsid w:val="00630BE0"/>
    <w:rsid w:val="00636313"/>
    <w:rsid w:val="00636F61"/>
    <w:rsid w:val="006818F3"/>
    <w:rsid w:val="00683A3C"/>
    <w:rsid w:val="00684795"/>
    <w:rsid w:val="00685AFA"/>
    <w:rsid w:val="00696554"/>
    <w:rsid w:val="006B358C"/>
    <w:rsid w:val="006B7C12"/>
    <w:rsid w:val="006C7C85"/>
    <w:rsid w:val="006D12EC"/>
    <w:rsid w:val="006D447D"/>
    <w:rsid w:val="006D5E63"/>
    <w:rsid w:val="006E333D"/>
    <w:rsid w:val="006E6C0F"/>
    <w:rsid w:val="006F0B6A"/>
    <w:rsid w:val="006F2883"/>
    <w:rsid w:val="00700CA9"/>
    <w:rsid w:val="00713A33"/>
    <w:rsid w:val="00713A56"/>
    <w:rsid w:val="007221B9"/>
    <w:rsid w:val="00731297"/>
    <w:rsid w:val="007326CD"/>
    <w:rsid w:val="007335B7"/>
    <w:rsid w:val="00743BF3"/>
    <w:rsid w:val="00746605"/>
    <w:rsid w:val="00751972"/>
    <w:rsid w:val="00754182"/>
    <w:rsid w:val="00765EFB"/>
    <w:rsid w:val="00766387"/>
    <w:rsid w:val="007672BA"/>
    <w:rsid w:val="00767E1D"/>
    <w:rsid w:val="0077625F"/>
    <w:rsid w:val="00786BCD"/>
    <w:rsid w:val="00797116"/>
    <w:rsid w:val="007A2742"/>
    <w:rsid w:val="007B0547"/>
    <w:rsid w:val="007B141B"/>
    <w:rsid w:val="007B142E"/>
    <w:rsid w:val="007B228E"/>
    <w:rsid w:val="007B4445"/>
    <w:rsid w:val="007C2B91"/>
    <w:rsid w:val="007C4F4A"/>
    <w:rsid w:val="007C749E"/>
    <w:rsid w:val="007D7439"/>
    <w:rsid w:val="007F271A"/>
    <w:rsid w:val="007F3C16"/>
    <w:rsid w:val="0080244A"/>
    <w:rsid w:val="00802DE0"/>
    <w:rsid w:val="00813CB7"/>
    <w:rsid w:val="0082193C"/>
    <w:rsid w:val="00822A14"/>
    <w:rsid w:val="00823D93"/>
    <w:rsid w:val="00827203"/>
    <w:rsid w:val="00827462"/>
    <w:rsid w:val="00827D49"/>
    <w:rsid w:val="0083274A"/>
    <w:rsid w:val="00834754"/>
    <w:rsid w:val="0084389C"/>
    <w:rsid w:val="00845265"/>
    <w:rsid w:val="00847074"/>
    <w:rsid w:val="0085024F"/>
    <w:rsid w:val="00863790"/>
    <w:rsid w:val="00864593"/>
    <w:rsid w:val="0087411D"/>
    <w:rsid w:val="0088412D"/>
    <w:rsid w:val="00886AA6"/>
    <w:rsid w:val="008A570D"/>
    <w:rsid w:val="008A6576"/>
    <w:rsid w:val="008B2601"/>
    <w:rsid w:val="008B7FE5"/>
    <w:rsid w:val="008C10E9"/>
    <w:rsid w:val="008D58CE"/>
    <w:rsid w:val="008E364E"/>
    <w:rsid w:val="008E4B49"/>
    <w:rsid w:val="008E64E9"/>
    <w:rsid w:val="008F0F73"/>
    <w:rsid w:val="008F494B"/>
    <w:rsid w:val="008F69EC"/>
    <w:rsid w:val="009021E8"/>
    <w:rsid w:val="009079EE"/>
    <w:rsid w:val="00914D6D"/>
    <w:rsid w:val="0091502D"/>
    <w:rsid w:val="00915380"/>
    <w:rsid w:val="00917D70"/>
    <w:rsid w:val="009242F1"/>
    <w:rsid w:val="00931D85"/>
    <w:rsid w:val="00933239"/>
    <w:rsid w:val="0093354D"/>
    <w:rsid w:val="009356EC"/>
    <w:rsid w:val="00940341"/>
    <w:rsid w:val="0094351D"/>
    <w:rsid w:val="00956611"/>
    <w:rsid w:val="0096097B"/>
    <w:rsid w:val="0096562A"/>
    <w:rsid w:val="00972129"/>
    <w:rsid w:val="00975875"/>
    <w:rsid w:val="0098018E"/>
    <w:rsid w:val="009853DC"/>
    <w:rsid w:val="00992C5E"/>
    <w:rsid w:val="009A3B70"/>
    <w:rsid w:val="009B63CA"/>
    <w:rsid w:val="009D6431"/>
    <w:rsid w:val="009E7A9D"/>
    <w:rsid w:val="009F1341"/>
    <w:rsid w:val="009F4290"/>
    <w:rsid w:val="009F480D"/>
    <w:rsid w:val="009F6EE5"/>
    <w:rsid w:val="00A00036"/>
    <w:rsid w:val="00A13F8D"/>
    <w:rsid w:val="00A13FBB"/>
    <w:rsid w:val="00A24C51"/>
    <w:rsid w:val="00A26D01"/>
    <w:rsid w:val="00A32773"/>
    <w:rsid w:val="00A33F73"/>
    <w:rsid w:val="00A37195"/>
    <w:rsid w:val="00A37D2D"/>
    <w:rsid w:val="00A40420"/>
    <w:rsid w:val="00A439AF"/>
    <w:rsid w:val="00A442C0"/>
    <w:rsid w:val="00A475E3"/>
    <w:rsid w:val="00A516E1"/>
    <w:rsid w:val="00A57107"/>
    <w:rsid w:val="00A572AE"/>
    <w:rsid w:val="00A60829"/>
    <w:rsid w:val="00A60ECF"/>
    <w:rsid w:val="00A6273A"/>
    <w:rsid w:val="00A6366C"/>
    <w:rsid w:val="00A727BA"/>
    <w:rsid w:val="00A75B7D"/>
    <w:rsid w:val="00A77153"/>
    <w:rsid w:val="00A8709B"/>
    <w:rsid w:val="00AB5B2A"/>
    <w:rsid w:val="00AC2993"/>
    <w:rsid w:val="00AC53CA"/>
    <w:rsid w:val="00AC588C"/>
    <w:rsid w:val="00AE5275"/>
    <w:rsid w:val="00AE66C2"/>
    <w:rsid w:val="00AE77EC"/>
    <w:rsid w:val="00AE78F2"/>
    <w:rsid w:val="00AF4F6B"/>
    <w:rsid w:val="00B01C9A"/>
    <w:rsid w:val="00B117D4"/>
    <w:rsid w:val="00B13714"/>
    <w:rsid w:val="00B17B33"/>
    <w:rsid w:val="00B24BBC"/>
    <w:rsid w:val="00B31AA4"/>
    <w:rsid w:val="00B3409B"/>
    <w:rsid w:val="00B344FB"/>
    <w:rsid w:val="00B354B8"/>
    <w:rsid w:val="00B369C7"/>
    <w:rsid w:val="00B36BB9"/>
    <w:rsid w:val="00B40D1C"/>
    <w:rsid w:val="00B44A21"/>
    <w:rsid w:val="00B44E17"/>
    <w:rsid w:val="00B55BC5"/>
    <w:rsid w:val="00B60E7C"/>
    <w:rsid w:val="00B612F1"/>
    <w:rsid w:val="00B6241C"/>
    <w:rsid w:val="00B63631"/>
    <w:rsid w:val="00B64AFA"/>
    <w:rsid w:val="00B668B6"/>
    <w:rsid w:val="00B70963"/>
    <w:rsid w:val="00B7195B"/>
    <w:rsid w:val="00B72939"/>
    <w:rsid w:val="00B80272"/>
    <w:rsid w:val="00B9310B"/>
    <w:rsid w:val="00B9382E"/>
    <w:rsid w:val="00BA3430"/>
    <w:rsid w:val="00BA3C3E"/>
    <w:rsid w:val="00BA5F4B"/>
    <w:rsid w:val="00BC3F3E"/>
    <w:rsid w:val="00BC551F"/>
    <w:rsid w:val="00BC69F4"/>
    <w:rsid w:val="00BC7733"/>
    <w:rsid w:val="00BD6EAD"/>
    <w:rsid w:val="00BD7AA2"/>
    <w:rsid w:val="00BE112E"/>
    <w:rsid w:val="00BE15DB"/>
    <w:rsid w:val="00BE3670"/>
    <w:rsid w:val="00BE3BC9"/>
    <w:rsid w:val="00BE5BCA"/>
    <w:rsid w:val="00C00F3C"/>
    <w:rsid w:val="00C04C4C"/>
    <w:rsid w:val="00C068B2"/>
    <w:rsid w:val="00C102E1"/>
    <w:rsid w:val="00C13B8B"/>
    <w:rsid w:val="00C14076"/>
    <w:rsid w:val="00C14FAE"/>
    <w:rsid w:val="00C321E6"/>
    <w:rsid w:val="00C325B5"/>
    <w:rsid w:val="00C32D5C"/>
    <w:rsid w:val="00C34113"/>
    <w:rsid w:val="00C35120"/>
    <w:rsid w:val="00C45285"/>
    <w:rsid w:val="00C63CA9"/>
    <w:rsid w:val="00C70B05"/>
    <w:rsid w:val="00C73995"/>
    <w:rsid w:val="00C751A7"/>
    <w:rsid w:val="00C77968"/>
    <w:rsid w:val="00C8030B"/>
    <w:rsid w:val="00C81BC6"/>
    <w:rsid w:val="00C86A77"/>
    <w:rsid w:val="00C90457"/>
    <w:rsid w:val="00C97BE7"/>
    <w:rsid w:val="00CA1AF5"/>
    <w:rsid w:val="00CA3DF5"/>
    <w:rsid w:val="00CA53A3"/>
    <w:rsid w:val="00CA6EAA"/>
    <w:rsid w:val="00CB6240"/>
    <w:rsid w:val="00CC1F79"/>
    <w:rsid w:val="00CC730F"/>
    <w:rsid w:val="00CD2230"/>
    <w:rsid w:val="00CD35F9"/>
    <w:rsid w:val="00CD68B1"/>
    <w:rsid w:val="00CE1584"/>
    <w:rsid w:val="00CF02DE"/>
    <w:rsid w:val="00CF1B9B"/>
    <w:rsid w:val="00CF6856"/>
    <w:rsid w:val="00D04327"/>
    <w:rsid w:val="00D11A2D"/>
    <w:rsid w:val="00D3080B"/>
    <w:rsid w:val="00D309A5"/>
    <w:rsid w:val="00D35464"/>
    <w:rsid w:val="00D370F4"/>
    <w:rsid w:val="00D46E95"/>
    <w:rsid w:val="00D504EA"/>
    <w:rsid w:val="00D51EA2"/>
    <w:rsid w:val="00D61BE0"/>
    <w:rsid w:val="00D719EF"/>
    <w:rsid w:val="00D82EF5"/>
    <w:rsid w:val="00D8454C"/>
    <w:rsid w:val="00D9429A"/>
    <w:rsid w:val="00DB22AB"/>
    <w:rsid w:val="00DB5821"/>
    <w:rsid w:val="00DC3F30"/>
    <w:rsid w:val="00DD73E9"/>
    <w:rsid w:val="00DE33BF"/>
    <w:rsid w:val="00DF6AE3"/>
    <w:rsid w:val="00DF76AB"/>
    <w:rsid w:val="00E04EE8"/>
    <w:rsid w:val="00E106F9"/>
    <w:rsid w:val="00E20F63"/>
    <w:rsid w:val="00E33B47"/>
    <w:rsid w:val="00E34A8F"/>
    <w:rsid w:val="00E354EA"/>
    <w:rsid w:val="00E35628"/>
    <w:rsid w:val="00E35DCE"/>
    <w:rsid w:val="00E4324D"/>
    <w:rsid w:val="00E5066A"/>
    <w:rsid w:val="00E63E25"/>
    <w:rsid w:val="00E865E4"/>
    <w:rsid w:val="00E9680A"/>
    <w:rsid w:val="00E96E48"/>
    <w:rsid w:val="00E97956"/>
    <w:rsid w:val="00EA7E3E"/>
    <w:rsid w:val="00EB090F"/>
    <w:rsid w:val="00EB7216"/>
    <w:rsid w:val="00EC1C54"/>
    <w:rsid w:val="00EC61D3"/>
    <w:rsid w:val="00ED0F8C"/>
    <w:rsid w:val="00ED2D65"/>
    <w:rsid w:val="00EE4D95"/>
    <w:rsid w:val="00EE50D0"/>
    <w:rsid w:val="00EF2A09"/>
    <w:rsid w:val="00EF2C1C"/>
    <w:rsid w:val="00F148B0"/>
    <w:rsid w:val="00F16043"/>
    <w:rsid w:val="00F22EB0"/>
    <w:rsid w:val="00F25DF2"/>
    <w:rsid w:val="00F338B7"/>
    <w:rsid w:val="00F339F4"/>
    <w:rsid w:val="00F35844"/>
    <w:rsid w:val="00F359FE"/>
    <w:rsid w:val="00F36497"/>
    <w:rsid w:val="00F367C9"/>
    <w:rsid w:val="00F36D7D"/>
    <w:rsid w:val="00F40598"/>
    <w:rsid w:val="00F406F4"/>
    <w:rsid w:val="00F45ABE"/>
    <w:rsid w:val="00F516F2"/>
    <w:rsid w:val="00F54E2A"/>
    <w:rsid w:val="00F55645"/>
    <w:rsid w:val="00F55DE6"/>
    <w:rsid w:val="00F55DF8"/>
    <w:rsid w:val="00F61904"/>
    <w:rsid w:val="00F71231"/>
    <w:rsid w:val="00F735EA"/>
    <w:rsid w:val="00F81714"/>
    <w:rsid w:val="00F84A60"/>
    <w:rsid w:val="00F84B04"/>
    <w:rsid w:val="00F85CBD"/>
    <w:rsid w:val="00F87EC9"/>
    <w:rsid w:val="00F93B2A"/>
    <w:rsid w:val="00F93C25"/>
    <w:rsid w:val="00F9458B"/>
    <w:rsid w:val="00F9670B"/>
    <w:rsid w:val="00F970BA"/>
    <w:rsid w:val="00FB153F"/>
    <w:rsid w:val="00FB223A"/>
    <w:rsid w:val="00FC391D"/>
    <w:rsid w:val="00FC6354"/>
    <w:rsid w:val="00FC70F1"/>
    <w:rsid w:val="00FD0894"/>
    <w:rsid w:val="00FD5ED1"/>
    <w:rsid w:val="00FE7929"/>
    <w:rsid w:val="00FF6FD1"/>
    <w:rsid w:val="00FF7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7AB0B5E"/>
  <w15:docId w15:val="{BFC7EC95-EF8F-441B-A459-A90927D9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7A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E5E8C421-7B7A-44F8-B856-10A90FD4D0AA}">
  <ds:schemaRefs>
    <ds:schemaRef ds:uri="7fae6ca9-b18b-49a6-bdfe-0a20c49a9ba9"/>
    <ds:schemaRef ds:uri="http://schemas.microsoft.com/office/2006/metadata/properties"/>
    <ds:schemaRef ds:uri="http://schemas.microsoft.com/sharepoint/v3"/>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b8cb3cbd-ce5c-4a72-9da4-9013f91c5903"/>
    <ds:schemaRef ds:uri="http://www.w3.org/XML/1998/namespace"/>
    <ds:schemaRef ds:uri="http://purl.org/dc/terms/"/>
  </ds:schemaRefs>
</ds:datastoreItem>
</file>

<file path=customXml/itemProps5.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6AA072-FD23-4DB8-9A96-23A113E7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17</Pages>
  <Words>5420</Words>
  <Characters>30898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36246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tdavies</cp:lastModifiedBy>
  <cp:revision>73</cp:revision>
  <cp:lastPrinted>2019-10-03T14:27:00Z</cp:lastPrinted>
  <dcterms:created xsi:type="dcterms:W3CDTF">2019-09-27T07:53:00Z</dcterms:created>
  <dcterms:modified xsi:type="dcterms:W3CDTF">2019-11-01T09:39:00Z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